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751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51"/>
      </w:tblGrid>
      <w:tr w:rsidR="00B04472" w:rsidRPr="00ED2F54" w14:paraId="7F13B4BD" w14:textId="77777777" w:rsidTr="00F44530">
        <w:tc>
          <w:tcPr>
            <w:tcW w:w="10751" w:type="dxa"/>
          </w:tcPr>
          <w:p w14:paraId="5EFCCE07" w14:textId="77777777" w:rsidR="00B04472" w:rsidRPr="00826621" w:rsidRDefault="00B04472" w:rsidP="00B04472">
            <w:pPr>
              <w:rPr>
                <w:sz w:val="20"/>
                <w:szCs w:val="20"/>
                <w:lang w:val="bg-BG"/>
              </w:rPr>
            </w:pPr>
            <w:r w:rsidRPr="00826621">
              <w:rPr>
                <w:b/>
                <w:bCs/>
                <w:i/>
                <w:iCs/>
                <w:sz w:val="20"/>
                <w:szCs w:val="20"/>
                <w:lang w:val="bg-BG"/>
              </w:rPr>
              <w:t>Инструкции</w:t>
            </w:r>
            <w:r w:rsidRPr="00826621">
              <w:rPr>
                <w:sz w:val="20"/>
                <w:szCs w:val="20"/>
                <w:lang w:val="bg-BG"/>
              </w:rPr>
              <w:t xml:space="preserve"> за използването на листа за проверка: </w:t>
            </w:r>
          </w:p>
          <w:p w14:paraId="63B06556" w14:textId="77777777" w:rsidR="00141E57" w:rsidRPr="00805A6C" w:rsidRDefault="00141E57" w:rsidP="00141E57">
            <w:pPr>
              <w:ind w:left="453" w:hanging="93"/>
              <w:jc w:val="both"/>
              <w:rPr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 xml:space="preserve">- Всички лица, които </w:t>
            </w:r>
            <w:r>
              <w:rPr>
                <w:sz w:val="20"/>
                <w:szCs w:val="20"/>
                <w:lang w:val="bg-BG"/>
              </w:rPr>
              <w:t>осъществяват контрол</w:t>
            </w:r>
            <w:r w:rsidRPr="00805A6C">
              <w:rPr>
                <w:sz w:val="20"/>
                <w:szCs w:val="20"/>
                <w:lang w:val="bg-BG"/>
              </w:rPr>
              <w:t xml:space="preserve">, извършват задължителна проверка на позициите, отбелязани с </w:t>
            </w:r>
            <w:r w:rsidRPr="00805A6C">
              <w:rPr>
                <w:sz w:val="20"/>
                <w:szCs w:val="20"/>
                <w:lang w:val="bg-BG"/>
              </w:rPr>
              <w:sym w:font="Wingdings 2" w:char="F0A3"/>
            </w:r>
            <w:r w:rsidRPr="00805A6C">
              <w:rPr>
                <w:sz w:val="20"/>
                <w:szCs w:val="20"/>
                <w:lang w:val="bg-BG"/>
              </w:rPr>
              <w:t>, поставяйки знак на съответните места за отговор ДА, НЕ, Н/П (не приложимо).</w:t>
            </w:r>
          </w:p>
          <w:p w14:paraId="012C85C3" w14:textId="77777777" w:rsidR="00141E57" w:rsidRPr="00805A6C" w:rsidRDefault="00141E57" w:rsidP="00141E57">
            <w:pPr>
              <w:ind w:left="453" w:hanging="93"/>
              <w:jc w:val="both"/>
              <w:rPr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>- При наличие на коментари</w:t>
            </w:r>
            <w:r>
              <w:rPr>
                <w:sz w:val="20"/>
                <w:szCs w:val="20"/>
                <w:lang w:val="bg-BG"/>
              </w:rPr>
              <w:t>,</w:t>
            </w:r>
            <w:r w:rsidRPr="00805A6C">
              <w:rPr>
                <w:sz w:val="20"/>
                <w:szCs w:val="20"/>
                <w:lang w:val="bg-BG"/>
              </w:rPr>
              <w:t xml:space="preserve"> </w:t>
            </w:r>
            <w:r w:rsidRPr="009573BD">
              <w:rPr>
                <w:sz w:val="20"/>
                <w:szCs w:val="20"/>
                <w:lang w:val="bg-BG"/>
              </w:rPr>
              <w:t xml:space="preserve">същите се въвеждат в съответното поле за коментари чрез референция към </w:t>
            </w:r>
            <w:r>
              <w:rPr>
                <w:sz w:val="20"/>
                <w:szCs w:val="20"/>
                <w:lang w:val="bg-BG"/>
              </w:rPr>
              <w:t>номера на позицията</w:t>
            </w:r>
            <w:r w:rsidRPr="009573BD">
              <w:rPr>
                <w:sz w:val="20"/>
                <w:szCs w:val="20"/>
                <w:lang w:val="bg-BG"/>
              </w:rPr>
              <w:t>, за която се отнасят.</w:t>
            </w:r>
          </w:p>
          <w:p w14:paraId="19DE4542" w14:textId="24144470" w:rsidR="00B04472" w:rsidRPr="00826621" w:rsidRDefault="00141E57" w:rsidP="00141E57">
            <w:pPr>
              <w:ind w:left="453" w:hanging="93"/>
              <w:jc w:val="both"/>
              <w:rPr>
                <w:sz w:val="20"/>
                <w:szCs w:val="20"/>
                <w:lang w:val="bg-BG"/>
              </w:rPr>
            </w:pPr>
            <w:r w:rsidRPr="00805A6C">
              <w:rPr>
                <w:sz w:val="20"/>
                <w:szCs w:val="20"/>
                <w:lang w:val="bg-BG"/>
              </w:rPr>
              <w:t xml:space="preserve">- В случай, че проверката показва липса на някое от задължителните обстоятелства, </w:t>
            </w:r>
            <w:r w:rsidRPr="00134473">
              <w:rPr>
                <w:sz w:val="20"/>
                <w:szCs w:val="20"/>
                <w:lang w:val="bg-BG"/>
              </w:rPr>
              <w:t>проверяващ</w:t>
            </w:r>
            <w:r w:rsidRPr="000F4E2F">
              <w:rPr>
                <w:sz w:val="20"/>
                <w:szCs w:val="20"/>
                <w:lang w:val="bg-BG"/>
              </w:rPr>
              <w:t>ия</w:t>
            </w:r>
            <w:r>
              <w:rPr>
                <w:sz w:val="20"/>
                <w:szCs w:val="20"/>
                <w:lang w:val="bg-BG"/>
              </w:rPr>
              <w:t>т</w:t>
            </w:r>
            <w:r w:rsidRPr="00134473">
              <w:rPr>
                <w:sz w:val="20"/>
                <w:szCs w:val="20"/>
                <w:lang w:val="bg-BG"/>
              </w:rPr>
              <w:t xml:space="preserve"> задължително дава обосновка в полето за коментари.</w:t>
            </w:r>
          </w:p>
        </w:tc>
      </w:tr>
    </w:tbl>
    <w:p w14:paraId="3209A69B" w14:textId="77777777" w:rsidR="00117AEA" w:rsidRPr="00307CCE" w:rsidRDefault="00117AEA" w:rsidP="00B04472">
      <w:pPr>
        <w:rPr>
          <w:sz w:val="20"/>
          <w:szCs w:val="20"/>
          <w:lang w:val="bg-BG"/>
        </w:rPr>
      </w:pPr>
    </w:p>
    <w:tbl>
      <w:tblPr>
        <w:tblW w:w="10774" w:type="dxa"/>
        <w:tblInd w:w="-78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8364"/>
        <w:gridCol w:w="567"/>
        <w:gridCol w:w="567"/>
        <w:gridCol w:w="709"/>
      </w:tblGrid>
      <w:tr w:rsidR="00C06DDB" w:rsidRPr="00307CCE" w14:paraId="4C60181F" w14:textId="77777777" w:rsidTr="009803C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37494A2C" w14:textId="77777777" w:rsidR="00C06DDB" w:rsidRPr="00307CCE" w:rsidRDefault="00C06DDB" w:rsidP="00C06DDB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307CCE">
              <w:rPr>
                <w:b/>
                <w:bCs/>
                <w:color w:val="FFFFFF"/>
                <w:sz w:val="20"/>
                <w:szCs w:val="20"/>
              </w:rPr>
              <w:t>#</w:t>
            </w:r>
          </w:p>
        </w:tc>
        <w:tc>
          <w:tcPr>
            <w:tcW w:w="8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11AF46DD" w14:textId="77777777" w:rsidR="00C06DDB" w:rsidRPr="00307CCE" w:rsidRDefault="00C06DDB" w:rsidP="00C06DD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07CCE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C3E4DB3" w14:textId="5A14B647" w:rsidR="00C06DDB" w:rsidRPr="00307CCE" w:rsidRDefault="00C06DDB" w:rsidP="00C06DD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D379575" w14:textId="3EAE3E15" w:rsidR="00C06DDB" w:rsidRPr="00307CCE" w:rsidRDefault="00C06DDB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86D83A4" w14:textId="3D908B17" w:rsidR="00C06DDB" w:rsidRPr="00307CCE" w:rsidRDefault="00C06DDB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07CCE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261FA9" w:rsidRPr="00307CCE" w14:paraId="26B2CF52" w14:textId="77777777" w:rsidTr="009803CF">
        <w:trPr>
          <w:tblHeader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1D8A4C88" w14:textId="77777777" w:rsidR="00261FA9" w:rsidRPr="001F3AB6" w:rsidRDefault="00261FA9" w:rsidP="001F3AB6">
            <w:pPr>
              <w:pStyle w:val="ListParagraph"/>
              <w:numPr>
                <w:ilvl w:val="0"/>
                <w:numId w:val="6"/>
              </w:num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83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5DA6CD21" w14:textId="77777777" w:rsidR="00261FA9" w:rsidRPr="00307CCE" w:rsidRDefault="00261FA9" w:rsidP="001F3AB6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Прогноза за плащания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3184F04" w14:textId="77777777" w:rsidR="00261FA9" w:rsidRPr="00307CCE" w:rsidRDefault="00261FA9" w:rsidP="00593F58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69C391A" w14:textId="77777777" w:rsidR="00261FA9" w:rsidRDefault="00261FA9" w:rsidP="00593F58">
            <w:pPr>
              <w:jc w:val="center"/>
              <w:rPr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2475C76" w14:textId="77777777" w:rsidR="00261FA9" w:rsidRPr="00307CCE" w:rsidRDefault="00261FA9" w:rsidP="00B04472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F06EFB" w:rsidRPr="00307CCE" w14:paraId="3CFCDABD" w14:textId="77777777" w:rsidTr="00414965">
        <w:trPr>
          <w:trHeight w:val="28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C835F6" w14:textId="77777777" w:rsidR="00F06EFB" w:rsidRPr="000A6EB9" w:rsidRDefault="00F06EFB" w:rsidP="00F06EFB">
            <w:pPr>
              <w:jc w:val="center"/>
              <w:rPr>
                <w:sz w:val="20"/>
                <w:szCs w:val="20"/>
                <w:lang w:val="bg-BG" w:eastAsia="fr-FR"/>
              </w:rPr>
            </w:pPr>
            <w:r>
              <w:rPr>
                <w:sz w:val="20"/>
                <w:szCs w:val="20"/>
                <w:lang w:val="bg-BG" w:eastAsia="fr-FR"/>
              </w:rPr>
              <w:t>1.1.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CAE88B" w14:textId="4FC444F8" w:rsidR="00F06EFB" w:rsidRPr="00414965" w:rsidRDefault="00F06EFB" w:rsidP="00F06EF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414965">
              <w:rPr>
                <w:sz w:val="20"/>
                <w:szCs w:val="20"/>
                <w:lang w:eastAsia="fr-FR"/>
              </w:rPr>
              <w:t>Правилно посочване на наименованието на програмата в заглавието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4815F5" w14:textId="1097DF9D" w:rsidR="00F06EFB" w:rsidRPr="00307CCE" w:rsidRDefault="00317033" w:rsidP="00F06EFB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212566039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7F1C6A" w14:textId="28206413" w:rsidR="00F06EFB" w:rsidRPr="00307CCE" w:rsidRDefault="00317033" w:rsidP="00F06EFB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298184052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571E221" w14:textId="77777777" w:rsidR="00F06EFB" w:rsidRPr="00307CCE" w:rsidRDefault="00F06EFB" w:rsidP="00F06EFB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F06EFB" w:rsidRPr="00307CCE" w14:paraId="4A66A317" w14:textId="77777777" w:rsidTr="00414965">
        <w:trPr>
          <w:trHeight w:val="27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605AD4" w14:textId="77777777" w:rsidR="00F06EFB" w:rsidRPr="00307CCE" w:rsidRDefault="00F06EFB" w:rsidP="00F06EFB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1.2.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894C82" w14:textId="77777777" w:rsidR="00F06EFB" w:rsidRPr="00414965" w:rsidRDefault="00F06EFB" w:rsidP="00F06EFB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14965">
              <w:rPr>
                <w:sz w:val="20"/>
                <w:szCs w:val="20"/>
                <w:lang w:val="bg-BG" w:eastAsia="fr-FR"/>
              </w:rPr>
              <w:t>Правилно посочване на годините, за които се предоставя прогнозата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48FABC" w14:textId="352F714C" w:rsidR="00F06EFB" w:rsidRPr="00307CCE" w:rsidRDefault="00317033" w:rsidP="00F06EFB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062480309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C7BA2A" w14:textId="2FB245C1" w:rsidR="00F06EFB" w:rsidRPr="00307CCE" w:rsidRDefault="00317033" w:rsidP="00F06EFB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773699723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B3DBC1E" w14:textId="77777777" w:rsidR="00F06EFB" w:rsidRPr="00307CCE" w:rsidRDefault="00F06EFB" w:rsidP="00F06EFB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F06EFB" w:rsidRPr="00307CCE" w14:paraId="741B2B4D" w14:textId="77777777" w:rsidTr="00F06E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B7B2D" w14:textId="77777777" w:rsidR="00F06EFB" w:rsidRPr="00307CCE" w:rsidRDefault="00F06EFB" w:rsidP="00F06EFB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1.3.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0154AD" w14:textId="63AD3FDC" w:rsidR="00F06EFB" w:rsidRPr="00414965" w:rsidRDefault="00F06EFB" w:rsidP="00F06EFB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14965">
              <w:rPr>
                <w:sz w:val="20"/>
                <w:szCs w:val="20"/>
                <w:lang w:val="bg-BG" w:eastAsia="fr-FR"/>
              </w:rPr>
              <w:t xml:space="preserve">Прогнозните плащания по тримесечия са дадени поотделно за съфинансирането от ЕФРР по категория региони и държавен бюджет, като се отчита максималният процент на </w:t>
            </w:r>
            <w:r w:rsidRPr="00414965">
              <w:rPr>
                <w:sz w:val="20"/>
                <w:szCs w:val="20"/>
                <w:lang w:val="bg-BG" w:eastAsia="fr-FR"/>
              </w:rPr>
              <w:br/>
              <w:t>съфинансиране от ЕФРР, предвиден в решението на ЕК за приемане на ПТП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A36D4" w14:textId="48D0CC74" w:rsidR="00F06EFB" w:rsidRPr="00307CCE" w:rsidRDefault="00317033" w:rsidP="00F06EFB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205295533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B655E1" w14:textId="0EB99194" w:rsidR="00F06EFB" w:rsidRPr="00307CCE" w:rsidRDefault="00317033" w:rsidP="00F06EFB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809431628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C098409" w14:textId="77777777" w:rsidR="00F06EFB" w:rsidRPr="00307CCE" w:rsidRDefault="00F06EFB" w:rsidP="00F06EFB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F06EFB" w:rsidRPr="00307CCE" w14:paraId="2D98515E" w14:textId="77777777" w:rsidTr="00F06E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59279A" w14:textId="77777777" w:rsidR="00F06EFB" w:rsidRPr="00307CCE" w:rsidRDefault="00F06EFB" w:rsidP="00F06EFB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1.4.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5117E2" w14:textId="77777777" w:rsidR="00F06EFB" w:rsidRPr="00414965" w:rsidRDefault="00F06EFB" w:rsidP="00F06EFB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14965">
              <w:rPr>
                <w:sz w:val="20"/>
                <w:szCs w:val="20"/>
                <w:lang w:val="bg-BG" w:eastAsia="fr-FR"/>
              </w:rPr>
              <w:t xml:space="preserve">Представена е информация за всяко тримесечие за настоящата и следващата година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0E2A3F" w14:textId="0FD681E3" w:rsidR="00F06EFB" w:rsidRPr="00307CCE" w:rsidRDefault="00317033" w:rsidP="00F06EFB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210806872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777101" w14:textId="4A173DFA" w:rsidR="00F06EFB" w:rsidRPr="00307CCE" w:rsidRDefault="00317033" w:rsidP="00F06EFB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040357934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936FD17" w14:textId="77777777" w:rsidR="00F06EFB" w:rsidRPr="00307CCE" w:rsidRDefault="00F06EFB" w:rsidP="00F06EFB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F06EFB" w:rsidRPr="00307CCE" w14:paraId="0C5D1435" w14:textId="77777777" w:rsidTr="00F06E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66036" w14:textId="77777777" w:rsidR="00F06EFB" w:rsidRPr="00307CCE" w:rsidRDefault="00F06EFB" w:rsidP="00F06EFB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1.5.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55C206" w14:textId="54A3E679" w:rsidR="00F06EFB" w:rsidRPr="00414965" w:rsidRDefault="00F06EFB" w:rsidP="00F06EFB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14965">
              <w:rPr>
                <w:sz w:val="20"/>
                <w:szCs w:val="20"/>
                <w:lang w:val="bg-BG" w:eastAsia="fr-FR"/>
              </w:rPr>
              <w:t xml:space="preserve">Сумите в таблицата са посочени в </w:t>
            </w:r>
            <w:r w:rsidR="00414965" w:rsidRPr="00414965">
              <w:rPr>
                <w:sz w:val="20"/>
                <w:szCs w:val="20"/>
                <w:lang w:val="bg-BG" w:eastAsia="fr-FR"/>
              </w:rPr>
              <w:t>евро</w:t>
            </w:r>
            <w:r w:rsidRPr="00414965">
              <w:rPr>
                <w:sz w:val="20"/>
                <w:szCs w:val="20"/>
                <w:lang w:val="bg-BG" w:eastAsia="fr-FR"/>
              </w:rPr>
              <w:t xml:space="preserve">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0121D2" w14:textId="433AFEE8" w:rsidR="00F06EFB" w:rsidRPr="00307CCE" w:rsidRDefault="00317033" w:rsidP="00F06EFB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390808470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7B2D43" w14:textId="00510278" w:rsidR="00F06EFB" w:rsidRPr="00307CCE" w:rsidRDefault="00317033" w:rsidP="00F06EFB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701619767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A84311E" w14:textId="77777777" w:rsidR="00F06EFB" w:rsidRPr="00307CCE" w:rsidRDefault="00F06EFB" w:rsidP="00F06EFB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F06EFB" w:rsidRPr="00307CCE" w14:paraId="45CEA38F" w14:textId="77777777" w:rsidTr="00F06E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DCF398" w14:textId="77777777" w:rsidR="00F06EFB" w:rsidRPr="00307CCE" w:rsidRDefault="00F06EFB" w:rsidP="00F06EFB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1.6.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79ECDA" w14:textId="6CF30202" w:rsidR="00F06EFB" w:rsidRPr="00414965" w:rsidRDefault="00F06EFB" w:rsidP="00F06EFB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14965">
              <w:rPr>
                <w:sz w:val="20"/>
                <w:szCs w:val="20"/>
                <w:lang w:val="bg-BG" w:eastAsia="fr-FR"/>
              </w:rPr>
              <w:t>Планираните суми заедно с договорените и подлежащите на договаряне суми в предходни периоди не надхвърлят максималните размери, одобрени с решението на ЕК за приемане на ПТП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8050D8" w14:textId="58E6D253" w:rsidR="00F06EFB" w:rsidRPr="00307CCE" w:rsidRDefault="00317033" w:rsidP="00F06EFB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894740124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AA4CA7" w14:textId="0ECD6891" w:rsidR="00F06EFB" w:rsidRPr="00307CCE" w:rsidRDefault="00317033" w:rsidP="00F06EFB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408966339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D4B88DF" w14:textId="77777777" w:rsidR="00F06EFB" w:rsidRPr="00307CCE" w:rsidRDefault="00F06EFB" w:rsidP="00F06EFB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F06EFB" w:rsidRPr="00307CCE" w14:paraId="50A7F662" w14:textId="77777777" w:rsidTr="00F06E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6588E8" w14:textId="77777777" w:rsidR="00F06EFB" w:rsidRPr="00307CCE" w:rsidRDefault="00F06EFB" w:rsidP="00F06EFB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1.7.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41EB99" w14:textId="77777777" w:rsidR="00F06EFB" w:rsidRPr="00414965" w:rsidRDefault="00F06EFB" w:rsidP="00F06EFB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14965">
              <w:rPr>
                <w:sz w:val="20"/>
                <w:szCs w:val="20"/>
                <w:lang w:val="bg-BG" w:eastAsia="fr-FR"/>
              </w:rPr>
              <w:t xml:space="preserve">Таблицата съдържа правилни аритметични изчисления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F812B7" w14:textId="28C6DE2E" w:rsidR="00F06EFB" w:rsidRPr="00307CCE" w:rsidRDefault="00317033" w:rsidP="00F06EFB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87859452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F2D0EC" w14:textId="732FAAB5" w:rsidR="00F06EFB" w:rsidRPr="00307CCE" w:rsidRDefault="00317033" w:rsidP="00F06EFB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507142606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945AA6E" w14:textId="77777777" w:rsidR="00F06EFB" w:rsidRPr="00307CCE" w:rsidRDefault="00F06EFB" w:rsidP="00F06EFB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F06EFB" w:rsidRPr="00307CCE" w14:paraId="6AEE2660" w14:textId="77777777" w:rsidTr="00F06E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A3DED3" w14:textId="77777777" w:rsidR="00F06EFB" w:rsidRPr="00307CCE" w:rsidRDefault="00F06EFB" w:rsidP="00F06EFB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1.8.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A81A98" w14:textId="2AAAFB45" w:rsidR="00F06EFB" w:rsidRPr="00414965" w:rsidRDefault="00F06EFB" w:rsidP="00F06EFB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14965">
              <w:rPr>
                <w:sz w:val="20"/>
                <w:szCs w:val="20"/>
                <w:lang w:val="bg-BG" w:eastAsia="fr-FR"/>
              </w:rPr>
              <w:t xml:space="preserve">Прогнозните данни се основават на предварителни проучвания за готовността за потенциалните бенефициенти за изпълнение по процедури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1202C" w14:textId="00749281" w:rsidR="00F06EFB" w:rsidRPr="00307CCE" w:rsidRDefault="00317033" w:rsidP="00F06EFB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40144366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0C017E" w14:textId="5ED8C28A" w:rsidR="00F06EFB" w:rsidRPr="00307CCE" w:rsidRDefault="00317033" w:rsidP="00F06EFB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275990443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2A1F985" w14:textId="77777777" w:rsidR="00F06EFB" w:rsidRPr="00307CCE" w:rsidRDefault="00F06EFB" w:rsidP="00F06EFB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F06EFB" w:rsidRPr="00307CCE" w14:paraId="392D00F0" w14:textId="77777777" w:rsidTr="00F06E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432085" w14:textId="77777777" w:rsidR="00F06EFB" w:rsidRPr="00307CCE" w:rsidRDefault="00F06EFB" w:rsidP="00F06EFB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1.9.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35AAC" w14:textId="77777777" w:rsidR="00F06EFB" w:rsidRPr="00414965" w:rsidRDefault="00F06EFB" w:rsidP="00F06EFB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14965">
              <w:rPr>
                <w:sz w:val="20"/>
                <w:szCs w:val="20"/>
                <w:lang w:val="bg-BG" w:eastAsia="fr-FR"/>
              </w:rPr>
              <w:t>Прогнозните данни са изготвени в съответствие с предварително планираните от УО процедури, чието изпълнение е преценено като разумно, логично и подходящо в съответните две години – предмет на прогнозата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FA2F7B" w14:textId="20336707" w:rsidR="00F06EFB" w:rsidRPr="00307CCE" w:rsidRDefault="00317033" w:rsidP="00F06EFB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596141974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FC67F6" w14:textId="6813D0B5" w:rsidR="00F06EFB" w:rsidRPr="00307CCE" w:rsidRDefault="00317033" w:rsidP="00F06EFB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543790856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72D1FE3" w14:textId="77777777" w:rsidR="00F06EFB" w:rsidRPr="00307CCE" w:rsidRDefault="00F06EFB" w:rsidP="00F06EFB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F06EFB" w:rsidRPr="00307CCE" w14:paraId="2ECC6623" w14:textId="77777777" w:rsidTr="00F06EFB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89B6E1" w14:textId="77777777" w:rsidR="00F06EFB" w:rsidRPr="00307CCE" w:rsidRDefault="00F06EFB" w:rsidP="00F06EFB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1.10.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399859" w14:textId="77777777" w:rsidR="00F06EFB" w:rsidRPr="00414965" w:rsidRDefault="00F06EFB" w:rsidP="00F06EFB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14965">
              <w:rPr>
                <w:sz w:val="20"/>
                <w:szCs w:val="20"/>
                <w:lang w:val="bg-BG" w:eastAsia="fr-FR"/>
              </w:rPr>
              <w:t>Прогнозните данни са представени реалистично като се имат предвид технологичните и законово определени срокове, необходими за извършване на плащания в съответните тримесечия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967A87" w14:textId="40C9F329" w:rsidR="00F06EFB" w:rsidRPr="00307CCE" w:rsidRDefault="00317033" w:rsidP="00F06EFB">
            <w:pPr>
              <w:jc w:val="center"/>
              <w:rPr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498778628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E771F8" w14:textId="7722FCAC" w:rsidR="00F06EFB" w:rsidRPr="00307CCE" w:rsidRDefault="00317033" w:rsidP="00F06EFB">
            <w:pPr>
              <w:jc w:val="center"/>
              <w:rPr>
                <w:b/>
                <w:bCs/>
                <w:color w:val="0000FF"/>
                <w:sz w:val="20"/>
                <w:szCs w:val="20"/>
                <w:lang w:val="ru-RU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513999932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50C2AA2" w14:textId="77777777" w:rsidR="00F06EFB" w:rsidRPr="00307CCE" w:rsidRDefault="00F06EFB" w:rsidP="00F06EFB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  <w:tr w:rsidR="00F06EFB" w:rsidRPr="00307CCE" w14:paraId="7A44444E" w14:textId="77777777" w:rsidTr="00F06EFB">
        <w:trPr>
          <w:trHeight w:val="40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218A02" w14:textId="5B9C8C36" w:rsidR="00F06EFB" w:rsidRDefault="00F06EFB" w:rsidP="00F06EFB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1.11.</w:t>
            </w:r>
          </w:p>
        </w:tc>
        <w:tc>
          <w:tcPr>
            <w:tcW w:w="83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B82FD8" w14:textId="2B520F28" w:rsidR="00F06EFB" w:rsidRPr="00414965" w:rsidRDefault="00F06EFB" w:rsidP="00F06EFB">
            <w:pPr>
              <w:jc w:val="both"/>
              <w:rPr>
                <w:sz w:val="20"/>
                <w:szCs w:val="20"/>
                <w:lang w:val="bg-BG" w:eastAsia="fr-FR"/>
              </w:rPr>
            </w:pPr>
            <w:r w:rsidRPr="00414965">
              <w:rPr>
                <w:sz w:val="20"/>
                <w:szCs w:val="20"/>
                <w:lang w:val="bg-BG" w:eastAsia="fr-FR"/>
              </w:rPr>
              <w:t xml:space="preserve">Изготвена е Обяснителна записка, в която е детайлизиран извършеният анализ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101F07" w14:textId="57BEEE80" w:rsidR="00F06EFB" w:rsidRPr="00307CCE" w:rsidRDefault="00317033" w:rsidP="00F06EFB">
            <w:pPr>
              <w:jc w:val="center"/>
              <w:rPr>
                <w:color w:val="0000FF"/>
                <w:sz w:val="20"/>
                <w:szCs w:val="20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48102246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8313CD" w14:textId="238BADE1" w:rsidR="00F06EFB" w:rsidRPr="00307CCE" w:rsidRDefault="00317033" w:rsidP="00F06EFB">
            <w:pPr>
              <w:jc w:val="center"/>
              <w:rPr>
                <w:color w:val="0000FF"/>
                <w:sz w:val="20"/>
                <w:szCs w:val="20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964700517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F06EFB" w:rsidRPr="002F1A67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09B8B85" w14:textId="77777777" w:rsidR="00F06EFB" w:rsidRPr="00307CCE" w:rsidRDefault="00F06EFB" w:rsidP="00F06EFB">
            <w:pPr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</w:tc>
      </w:tr>
    </w:tbl>
    <w:p w14:paraId="1B8BC597" w14:textId="77777777" w:rsidR="00261FA9" w:rsidRDefault="00261FA9" w:rsidP="00B04472">
      <w:pPr>
        <w:rPr>
          <w:sz w:val="20"/>
          <w:szCs w:val="20"/>
          <w:lang w:val="bg-BG"/>
        </w:rPr>
      </w:pPr>
    </w:p>
    <w:tbl>
      <w:tblPr>
        <w:tblW w:w="10800" w:type="dxa"/>
        <w:tblInd w:w="-7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800"/>
      </w:tblGrid>
      <w:tr w:rsidR="00BF2B59" w:rsidRPr="00307CCE" w14:paraId="0247F789" w14:textId="77777777" w:rsidTr="00ED2F54">
        <w:trPr>
          <w:trHeight w:val="218"/>
        </w:trPr>
        <w:tc>
          <w:tcPr>
            <w:tcW w:w="10800" w:type="dxa"/>
            <w:shd w:val="clear" w:color="auto" w:fill="666699"/>
          </w:tcPr>
          <w:p w14:paraId="5C27E9FA" w14:textId="77777777" w:rsidR="00BF2B59" w:rsidRPr="00307CCE" w:rsidRDefault="00F435E2" w:rsidP="00A52E14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Служител от отдел </w:t>
            </w:r>
            <w:r w:rsidR="00A52B30">
              <w:rPr>
                <w:b/>
                <w:bCs/>
                <w:color w:val="FFFFFF"/>
                <w:sz w:val="20"/>
                <w:szCs w:val="20"/>
                <w:lang w:val="bg-BG"/>
              </w:rPr>
              <w:t>ФУ</w:t>
            </w:r>
          </w:p>
        </w:tc>
      </w:tr>
      <w:tr w:rsidR="00BF2B59" w:rsidRPr="00307CCE" w14:paraId="04AE038F" w14:textId="77777777" w:rsidTr="00ED2F54">
        <w:trPr>
          <w:trHeight w:val="704"/>
        </w:trPr>
        <w:tc>
          <w:tcPr>
            <w:tcW w:w="10800" w:type="dxa"/>
            <w:tcBorders>
              <w:bottom w:val="single" w:sz="4" w:space="0" w:color="auto"/>
            </w:tcBorders>
          </w:tcPr>
          <w:p w14:paraId="1DF002D6" w14:textId="77777777" w:rsidR="00BF2B59" w:rsidRPr="009803CF" w:rsidRDefault="00BF2B59" w:rsidP="00A52E14">
            <w:pPr>
              <w:rPr>
                <w:bCs/>
                <w:i/>
                <w:sz w:val="18"/>
                <w:szCs w:val="18"/>
                <w:lang w:val="bg-BG"/>
              </w:rPr>
            </w:pPr>
            <w:r w:rsidRPr="009803CF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1BA98AD6" w14:textId="77777777" w:rsidR="00B30534" w:rsidRDefault="00B30534" w:rsidP="00A52E14">
            <w:pPr>
              <w:rPr>
                <w:bCs/>
                <w:sz w:val="20"/>
                <w:szCs w:val="20"/>
                <w:lang w:val="bg-BG"/>
              </w:rPr>
            </w:pPr>
          </w:p>
          <w:p w14:paraId="523FFBF9" w14:textId="77777777" w:rsidR="00B30534" w:rsidRDefault="00B30534" w:rsidP="00A52E14">
            <w:pPr>
              <w:rPr>
                <w:bCs/>
                <w:sz w:val="20"/>
                <w:szCs w:val="20"/>
                <w:lang w:val="bg-BG"/>
              </w:rPr>
            </w:pPr>
          </w:p>
          <w:p w14:paraId="596384CE" w14:textId="77777777" w:rsidR="00414965" w:rsidRDefault="00414965" w:rsidP="00A52E14">
            <w:pPr>
              <w:rPr>
                <w:bCs/>
                <w:sz w:val="20"/>
                <w:szCs w:val="20"/>
                <w:lang w:val="bg-BG"/>
              </w:rPr>
            </w:pPr>
          </w:p>
          <w:p w14:paraId="1E6D324D" w14:textId="77777777" w:rsidR="00414965" w:rsidRPr="00B30534" w:rsidRDefault="00414965" w:rsidP="00A52E14">
            <w:pPr>
              <w:rPr>
                <w:bCs/>
                <w:sz w:val="20"/>
                <w:szCs w:val="20"/>
                <w:lang w:val="bg-BG"/>
              </w:rPr>
            </w:pPr>
          </w:p>
          <w:p w14:paraId="7BB25D30" w14:textId="77777777" w:rsidR="00BF2B59" w:rsidRPr="00307CCE" w:rsidRDefault="00BF2B59" w:rsidP="00A52E14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22CB4803" w14:textId="77777777" w:rsidR="00BF2B59" w:rsidRPr="00BF2B59" w:rsidRDefault="00BF2B59" w:rsidP="00B04472">
      <w:pPr>
        <w:rPr>
          <w:sz w:val="20"/>
          <w:szCs w:val="20"/>
          <w:lang w:val="bg-BG"/>
        </w:rPr>
      </w:pPr>
    </w:p>
    <w:tbl>
      <w:tblPr>
        <w:tblW w:w="1069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561"/>
        <w:gridCol w:w="1283"/>
        <w:gridCol w:w="4735"/>
        <w:gridCol w:w="2126"/>
        <w:gridCol w:w="1985"/>
      </w:tblGrid>
      <w:tr w:rsidR="00617F19" w:rsidRPr="006B448F" w14:paraId="19620459" w14:textId="77777777" w:rsidTr="00ED2F54">
        <w:trPr>
          <w:trHeight w:val="242"/>
        </w:trPr>
        <w:tc>
          <w:tcPr>
            <w:tcW w:w="561" w:type="dxa"/>
            <w:shd w:val="clear" w:color="auto" w:fill="F1E3FF"/>
          </w:tcPr>
          <w:p w14:paraId="6B96645E" w14:textId="77777777" w:rsidR="00617F19" w:rsidRPr="006B448F" w:rsidRDefault="00617F19" w:rsidP="00593F58">
            <w:pPr>
              <w:rPr>
                <w:sz w:val="20"/>
                <w:szCs w:val="20"/>
                <w:lang w:val="ru-RU"/>
              </w:rPr>
            </w:pPr>
            <w:r w:rsidRPr="006B448F">
              <w:rPr>
                <w:b/>
                <w:sz w:val="20"/>
                <w:szCs w:val="20"/>
                <w:lang w:val="bg-BG"/>
              </w:rPr>
              <w:t>1.</w:t>
            </w:r>
          </w:p>
        </w:tc>
        <w:tc>
          <w:tcPr>
            <w:tcW w:w="6018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3955CB8" w14:textId="77777777" w:rsidR="00617F19" w:rsidRPr="006B448F" w:rsidRDefault="00617F19" w:rsidP="006B448F">
            <w:pPr>
              <w:jc w:val="center"/>
              <w:rPr>
                <w:b/>
                <w:sz w:val="20"/>
                <w:szCs w:val="20"/>
                <w:lang w:val="ru-RU"/>
              </w:rPr>
            </w:pPr>
            <w:proofErr w:type="spellStart"/>
            <w:r w:rsidRPr="006B448F">
              <w:rPr>
                <w:b/>
                <w:sz w:val="20"/>
                <w:szCs w:val="20"/>
                <w:lang w:val="ru-RU"/>
              </w:rPr>
              <w:t>Име</w:t>
            </w:r>
            <w:proofErr w:type="spellEnd"/>
            <w:r w:rsidRPr="006B448F">
              <w:rPr>
                <w:b/>
                <w:sz w:val="20"/>
                <w:szCs w:val="20"/>
                <w:lang w:val="ru-RU"/>
              </w:rPr>
              <w:t>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412A7FB" w14:textId="77777777" w:rsidR="00617F19" w:rsidRPr="006B448F" w:rsidRDefault="00617F19" w:rsidP="006B448F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B448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AC3174F" w14:textId="77777777" w:rsidR="00617F19" w:rsidRPr="006B448F" w:rsidRDefault="00617F19" w:rsidP="006B448F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6B448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FD498E" w:rsidRPr="006B448F" w14:paraId="1EB03A0C" w14:textId="77777777" w:rsidTr="00ED2F54">
        <w:tc>
          <w:tcPr>
            <w:tcW w:w="1844" w:type="dxa"/>
            <w:gridSpan w:val="2"/>
            <w:tcBorders>
              <w:right w:val="single" w:sz="4" w:space="0" w:color="auto"/>
            </w:tcBorders>
            <w:shd w:val="clear" w:color="auto" w:fill="F1E3FF"/>
          </w:tcPr>
          <w:p w14:paraId="604D8B38" w14:textId="77777777" w:rsidR="00FD498E" w:rsidRPr="006B448F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  <w:r w:rsidRPr="006B448F">
              <w:rPr>
                <w:b/>
                <w:bCs/>
                <w:sz w:val="20"/>
                <w:szCs w:val="20"/>
                <w:lang w:val="bg-BG"/>
              </w:rPr>
              <w:t>Изготвено от:</w:t>
            </w:r>
          </w:p>
        </w:tc>
        <w:tc>
          <w:tcPr>
            <w:tcW w:w="47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9E2C8B9" w14:textId="77777777" w:rsidR="00FD498E" w:rsidRDefault="00FD498E" w:rsidP="00F435E2">
            <w:pPr>
              <w:rPr>
                <w:bCs/>
                <w:sz w:val="20"/>
                <w:szCs w:val="20"/>
                <w:lang w:val="bg-BG"/>
              </w:rPr>
            </w:pPr>
            <w:r>
              <w:rPr>
                <w:bCs/>
                <w:sz w:val="20"/>
                <w:szCs w:val="20"/>
                <w:lang w:val="bg-BG"/>
              </w:rPr>
              <w:t>Служител от отдел ФУ:</w:t>
            </w:r>
            <w:r w:rsidDel="00A52B30">
              <w:rPr>
                <w:bCs/>
                <w:sz w:val="20"/>
                <w:szCs w:val="20"/>
                <w:lang w:val="bg-BG"/>
              </w:rPr>
              <w:t xml:space="preserve"> </w:t>
            </w:r>
          </w:p>
          <w:p w14:paraId="7BE0E430" w14:textId="77777777" w:rsidR="00FD498E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</w:p>
          <w:p w14:paraId="6BBBEED7" w14:textId="77777777" w:rsidR="00FD498E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</w:p>
          <w:p w14:paraId="4254D715" w14:textId="77777777" w:rsidR="00FD498E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</w:p>
          <w:p w14:paraId="2C3B31D5" w14:textId="44F33C15" w:rsidR="00FD498E" w:rsidRPr="006B448F" w:rsidRDefault="00FD498E" w:rsidP="00593F58">
            <w:pPr>
              <w:rPr>
                <w:bCs/>
                <w:sz w:val="20"/>
                <w:szCs w:val="20"/>
                <w:lang w:val="bg-BG"/>
              </w:rPr>
            </w:pPr>
          </w:p>
        </w:tc>
        <w:tc>
          <w:tcPr>
            <w:tcW w:w="41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90CE4BF" w14:textId="3C326ACD" w:rsidR="00FD498E" w:rsidRPr="006B448F" w:rsidRDefault="00FD498E" w:rsidP="00593F58">
            <w:pPr>
              <w:rPr>
                <w:sz w:val="20"/>
                <w:szCs w:val="20"/>
                <w:lang w:val="ru-RU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 wp14:anchorId="7537FC7B" wp14:editId="0FD28E92">
                      <wp:simplePos x="0" y="0"/>
                      <wp:positionH relativeFrom="column">
                        <wp:posOffset>44345</wp:posOffset>
                      </wp:positionH>
                      <wp:positionV relativeFrom="paragraph">
                        <wp:posOffset>68732</wp:posOffset>
                      </wp:positionV>
                      <wp:extent cx="2352040" cy="607695"/>
                      <wp:effectExtent l="0" t="0" r="10160" b="20955"/>
                      <wp:wrapNone/>
                      <wp:docPr id="5" name="Rectangl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FD9DCDF" id="Rectangle 5" o:spid="_x0000_s1026" style="position:absolute;margin-left:3.5pt;margin-top:5.4pt;width:185.2pt;height:47.8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</w:tbl>
    <w:p w14:paraId="00EF8FD4" w14:textId="77777777" w:rsidR="00A7517D" w:rsidRDefault="00A7517D" w:rsidP="00766578">
      <w:pPr>
        <w:rPr>
          <w:sz w:val="20"/>
          <w:szCs w:val="20"/>
          <w:lang w:val="ru-RU"/>
        </w:rPr>
      </w:pPr>
    </w:p>
    <w:p w14:paraId="6DB7CB36" w14:textId="77777777" w:rsidR="00C826C1" w:rsidRDefault="00C826C1" w:rsidP="00766578">
      <w:pPr>
        <w:rPr>
          <w:sz w:val="20"/>
          <w:szCs w:val="20"/>
          <w:lang w:val="ru-RU"/>
        </w:rPr>
      </w:pPr>
    </w:p>
    <w:p w14:paraId="7CE8EA8D" w14:textId="77777777" w:rsidR="00FA4ADF" w:rsidRDefault="00FA4ADF" w:rsidP="00766578">
      <w:pPr>
        <w:rPr>
          <w:sz w:val="20"/>
          <w:szCs w:val="20"/>
          <w:lang w:val="ru-RU"/>
        </w:rPr>
      </w:pPr>
    </w:p>
    <w:tbl>
      <w:tblPr>
        <w:tblW w:w="10632" w:type="dxa"/>
        <w:tblInd w:w="-781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2"/>
        <w:gridCol w:w="8033"/>
        <w:gridCol w:w="614"/>
        <w:gridCol w:w="540"/>
        <w:gridCol w:w="803"/>
      </w:tblGrid>
      <w:tr w:rsidR="00C06DDB" w:rsidRPr="00D66BDF" w14:paraId="5E08B1D4" w14:textId="77777777" w:rsidTr="00ED2F54"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0AE3CB6" w14:textId="77777777" w:rsidR="00C06DDB" w:rsidRPr="00D66BDF" w:rsidRDefault="00C06DDB" w:rsidP="00B04317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#</w:t>
            </w: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175BF3E7" w14:textId="77777777" w:rsidR="00C06DDB" w:rsidRPr="00D66BDF" w:rsidRDefault="00C06DDB" w:rsidP="00B04317">
            <w:pPr>
              <w:jc w:val="center"/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 w:rsidRPr="00D66BDF">
              <w:rPr>
                <w:b/>
                <w:color w:val="FFFFFF"/>
                <w:sz w:val="20"/>
                <w:szCs w:val="20"/>
                <w:lang w:val="bg-BG" w:eastAsia="fr-FR"/>
              </w:rPr>
              <w:t>Подлежащи на проверка елементи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DA899F8" w14:textId="77777777" w:rsidR="00C06DDB" w:rsidRPr="00871D08" w:rsidRDefault="00C06DDB" w:rsidP="00B04317">
            <w:pPr>
              <w:jc w:val="center"/>
              <w:rPr>
                <w:b/>
                <w:color w:val="0000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ДА</w:t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082789A7" w14:textId="77777777" w:rsidR="00C06DDB" w:rsidRPr="00871D08" w:rsidRDefault="00C06DDB" w:rsidP="00B0431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НЕ</w:t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FD874E0" w14:textId="77777777" w:rsidR="00C06DDB" w:rsidRPr="00871D08" w:rsidRDefault="00C06DDB" w:rsidP="00B0431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871D08">
              <w:rPr>
                <w:b/>
                <w:bCs/>
                <w:color w:val="FFFFFF"/>
                <w:sz w:val="20"/>
                <w:szCs w:val="20"/>
                <w:lang w:val="bg-BG"/>
              </w:rPr>
              <w:t>Бел.</w:t>
            </w:r>
          </w:p>
        </w:tc>
      </w:tr>
      <w:tr w:rsidR="00C06DDB" w:rsidRPr="00ED2F54" w14:paraId="60B828EC" w14:textId="77777777" w:rsidTr="00ED2F54"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E9B06FB" w14:textId="6DDBDDBB" w:rsidR="00C06DDB" w:rsidRPr="009803CF" w:rsidRDefault="00C06DDB" w:rsidP="00DC081F">
            <w:pPr>
              <w:pStyle w:val="ListParagraph"/>
              <w:numPr>
                <w:ilvl w:val="0"/>
                <w:numId w:val="6"/>
              </w:numPr>
              <w:rPr>
                <w:b/>
                <w:color w:val="FFFFFF" w:themeColor="background1"/>
                <w:sz w:val="20"/>
                <w:szCs w:val="20"/>
                <w:lang w:val="bg-BG" w:eastAsia="fr-FR"/>
              </w:rPr>
            </w:pP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6C679369" w14:textId="77777777" w:rsidR="00C06DDB" w:rsidRPr="00D66BDF" w:rsidRDefault="00C06DDB" w:rsidP="00B04317">
            <w:pPr>
              <w:rPr>
                <w:b/>
                <w:color w:val="FFFFFF"/>
                <w:sz w:val="20"/>
                <w:szCs w:val="20"/>
                <w:lang w:val="bg-BG" w:eastAsia="fr-FR"/>
              </w:rPr>
            </w:pPr>
            <w:r>
              <w:rPr>
                <w:b/>
                <w:color w:val="FFFFFF"/>
                <w:sz w:val="20"/>
                <w:szCs w:val="20"/>
                <w:lang w:val="bg-BG" w:eastAsia="fr-FR"/>
              </w:rPr>
              <w:t>Проверка от Началник на отдел ФУ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C8F273E" w14:textId="77777777" w:rsidR="00C06DDB" w:rsidRPr="00D66BDF" w:rsidRDefault="00C06DDB" w:rsidP="00B0431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7AE1585A" w14:textId="77777777" w:rsidR="00C06DDB" w:rsidRPr="00D66BDF" w:rsidRDefault="00C06DDB" w:rsidP="00B0431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320764F0" w14:textId="77777777" w:rsidR="00C06DDB" w:rsidRPr="00D66BDF" w:rsidRDefault="00C06DDB" w:rsidP="00B04317">
            <w:pPr>
              <w:jc w:val="center"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</w:p>
        </w:tc>
      </w:tr>
      <w:tr w:rsidR="00C06DDB" w:rsidRPr="00D66BDF" w14:paraId="0CBE5DF7" w14:textId="77777777" w:rsidTr="00ED2F54">
        <w:trPr>
          <w:trHeight w:val="473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06C87E" w14:textId="056B6991" w:rsidR="00C06DDB" w:rsidRPr="00DC081F" w:rsidRDefault="00DC081F" w:rsidP="00DC081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2</w:t>
            </w:r>
            <w:r w:rsidR="00C06DDB" w:rsidRPr="00DC081F">
              <w:rPr>
                <w:sz w:val="20"/>
                <w:szCs w:val="20"/>
                <w:lang w:val="ru-RU" w:eastAsia="fr-FR"/>
              </w:rPr>
              <w:t>.1.</w:t>
            </w: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464CAF" w14:textId="10033BF2" w:rsidR="00C06DDB" w:rsidRPr="00405B3C" w:rsidRDefault="00C826C1" w:rsidP="00C826C1">
            <w:pPr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КЛ по раздел 1 е коректно попълнен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F8B749" w14:textId="77777777" w:rsidR="00C06DDB" w:rsidRPr="00D66BDF" w:rsidRDefault="00C06DDB" w:rsidP="00B0431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9C199A" w14:textId="77777777" w:rsidR="00C06DDB" w:rsidRPr="00D66BDF" w:rsidRDefault="00C06DDB" w:rsidP="00B04317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98EF79F" w14:textId="77777777" w:rsidR="00C06DDB" w:rsidRPr="00D66BDF" w:rsidRDefault="00C06DDB" w:rsidP="00B0431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  <w:tr w:rsidR="00C06DDB" w:rsidRPr="00D66BDF" w14:paraId="6D39D94B" w14:textId="77777777" w:rsidTr="00ED2F54">
        <w:trPr>
          <w:trHeight w:val="407"/>
        </w:trPr>
        <w:tc>
          <w:tcPr>
            <w:tcW w:w="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277FFA" w14:textId="0443E96F" w:rsidR="00C06DDB" w:rsidRPr="00DC081F" w:rsidRDefault="00DC081F" w:rsidP="00DC081F">
            <w:pPr>
              <w:jc w:val="center"/>
              <w:rPr>
                <w:sz w:val="20"/>
                <w:szCs w:val="20"/>
                <w:lang w:val="ru-RU" w:eastAsia="fr-FR"/>
              </w:rPr>
            </w:pPr>
            <w:r>
              <w:rPr>
                <w:sz w:val="20"/>
                <w:szCs w:val="20"/>
                <w:lang w:val="ru-RU" w:eastAsia="fr-FR"/>
              </w:rPr>
              <w:t>2</w:t>
            </w:r>
            <w:r w:rsidR="00C06DDB" w:rsidRPr="00DC081F">
              <w:rPr>
                <w:sz w:val="20"/>
                <w:szCs w:val="20"/>
                <w:lang w:val="ru-RU" w:eastAsia="fr-FR"/>
              </w:rPr>
              <w:t>.2.</w:t>
            </w:r>
          </w:p>
        </w:tc>
        <w:tc>
          <w:tcPr>
            <w:tcW w:w="80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65A350" w14:textId="431F5839" w:rsidR="00C06DDB" w:rsidRPr="00157064" w:rsidRDefault="00C826C1" w:rsidP="00CF3441">
            <w:pPr>
              <w:rPr>
                <w:sz w:val="20"/>
                <w:szCs w:val="20"/>
                <w:lang w:val="bg-BG" w:eastAsia="fr-FR"/>
              </w:rPr>
            </w:pPr>
            <w:r w:rsidRPr="00405B3C">
              <w:rPr>
                <w:sz w:val="20"/>
                <w:szCs w:val="20"/>
                <w:lang w:val="bg-BG"/>
              </w:rPr>
              <w:t>Потвърждава описаните забележки (ако има такива)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3719E3" w14:textId="77777777" w:rsidR="00C06DDB" w:rsidRPr="00D66BDF" w:rsidRDefault="00C06DDB" w:rsidP="00B04317">
            <w:pPr>
              <w:jc w:val="center"/>
              <w:rPr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E913E6" w14:textId="77777777" w:rsidR="00C06DDB" w:rsidRPr="00D66BDF" w:rsidRDefault="00C06DDB" w:rsidP="00B04317">
            <w:pPr>
              <w:jc w:val="center"/>
              <w:rPr>
                <w:b/>
                <w:bCs/>
                <w:color w:val="0000FF"/>
                <w:sz w:val="20"/>
                <w:szCs w:val="20"/>
                <w:lang w:val="bg-BG"/>
              </w:rPr>
            </w:pPr>
            <w:r w:rsidRPr="00D66BDF">
              <w:rPr>
                <w:color w:val="0000FF"/>
                <w:sz w:val="20"/>
                <w:szCs w:val="20"/>
                <w:lang w:val="bg-BG"/>
              </w:rPr>
              <w:sym w:font="Wingdings 2" w:char="F0A3"/>
            </w:r>
          </w:p>
        </w:tc>
        <w:tc>
          <w:tcPr>
            <w:tcW w:w="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6AD30E6" w14:textId="77777777" w:rsidR="00C06DDB" w:rsidRPr="00D66BDF" w:rsidRDefault="00C06DDB" w:rsidP="00B04317">
            <w:pPr>
              <w:jc w:val="center"/>
              <w:rPr>
                <w:b/>
                <w:bCs/>
                <w:sz w:val="20"/>
                <w:szCs w:val="20"/>
                <w:lang w:val="bg-BG"/>
              </w:rPr>
            </w:pPr>
          </w:p>
        </w:tc>
      </w:tr>
    </w:tbl>
    <w:p w14:paraId="5F520842" w14:textId="77777777" w:rsidR="00C06DDB" w:rsidRPr="00D66BDF" w:rsidRDefault="00C06DDB" w:rsidP="00C06DDB">
      <w:pPr>
        <w:rPr>
          <w:sz w:val="20"/>
          <w:szCs w:val="20"/>
          <w:lang w:val="bg-BG"/>
        </w:rPr>
      </w:pPr>
    </w:p>
    <w:tbl>
      <w:tblPr>
        <w:tblW w:w="1063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370"/>
        <w:gridCol w:w="1190"/>
        <w:gridCol w:w="4961"/>
        <w:gridCol w:w="2126"/>
        <w:gridCol w:w="1985"/>
      </w:tblGrid>
      <w:tr w:rsidR="00C06DDB" w:rsidRPr="00D66BDF" w14:paraId="2F5AC990" w14:textId="77777777" w:rsidTr="00ED2F54">
        <w:trPr>
          <w:trHeight w:val="242"/>
        </w:trPr>
        <w:tc>
          <w:tcPr>
            <w:tcW w:w="370" w:type="dxa"/>
            <w:shd w:val="clear" w:color="auto" w:fill="F1E3FF"/>
          </w:tcPr>
          <w:p w14:paraId="6913A91C" w14:textId="2523A658" w:rsidR="00C06DDB" w:rsidRPr="009803CF" w:rsidRDefault="000E6955" w:rsidP="00B0431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9803CF">
              <w:rPr>
                <w:b/>
                <w:sz w:val="20"/>
                <w:szCs w:val="20"/>
                <w:lang w:val="bg-BG"/>
              </w:rPr>
              <w:t>2</w:t>
            </w:r>
            <w:r w:rsidR="00C06DDB" w:rsidRPr="009803CF">
              <w:rPr>
                <w:b/>
                <w:sz w:val="20"/>
                <w:szCs w:val="20"/>
                <w:lang w:val="bg-BG"/>
              </w:rPr>
              <w:t>.</w:t>
            </w:r>
          </w:p>
        </w:tc>
        <w:tc>
          <w:tcPr>
            <w:tcW w:w="6151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24B8EE9" w14:textId="77777777" w:rsidR="00C06DDB" w:rsidRPr="00D66BDF" w:rsidRDefault="00C06DDB" w:rsidP="00B0431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Име, позиция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7B63E2A" w14:textId="77777777" w:rsidR="00C06DDB" w:rsidRPr="00D66BDF" w:rsidRDefault="00C06DDB" w:rsidP="00B0431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57B899B" w14:textId="77777777" w:rsidR="00C06DDB" w:rsidRPr="00D66BDF" w:rsidRDefault="00C06DDB" w:rsidP="00B04317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D66BDF">
              <w:rPr>
                <w:b/>
                <w:sz w:val="20"/>
                <w:szCs w:val="20"/>
                <w:lang w:val="bg-BG"/>
              </w:rPr>
              <w:t>Подпис</w:t>
            </w:r>
          </w:p>
        </w:tc>
      </w:tr>
      <w:tr w:rsidR="00C06DDB" w:rsidRPr="00D66BDF" w14:paraId="2A20AF60" w14:textId="77777777" w:rsidTr="00ED2F54">
        <w:tblPrEx>
          <w:shd w:val="clear" w:color="auto" w:fill="auto"/>
        </w:tblPrEx>
        <w:trPr>
          <w:trHeight w:val="243"/>
        </w:trPr>
        <w:tc>
          <w:tcPr>
            <w:tcW w:w="1560" w:type="dxa"/>
            <w:gridSpan w:val="2"/>
            <w:shd w:val="clear" w:color="auto" w:fill="auto"/>
            <w:vAlign w:val="center"/>
          </w:tcPr>
          <w:p w14:paraId="48F37360" w14:textId="77777777" w:rsidR="00C06DDB" w:rsidRPr="00D66BDF" w:rsidRDefault="00C06DDB" w:rsidP="00326C90">
            <w:pPr>
              <w:ind w:left="-110" w:firstLine="110"/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/>
                <w:bCs/>
                <w:sz w:val="20"/>
                <w:szCs w:val="20"/>
                <w:lang w:val="bg-BG"/>
              </w:rPr>
              <w:t>Проверено от:</w:t>
            </w:r>
          </w:p>
        </w:tc>
        <w:tc>
          <w:tcPr>
            <w:tcW w:w="4961" w:type="dxa"/>
            <w:shd w:val="clear" w:color="auto" w:fill="auto"/>
            <w:vAlign w:val="center"/>
          </w:tcPr>
          <w:p w14:paraId="50E9FF2B" w14:textId="63B13F14" w:rsidR="00C06DDB" w:rsidRPr="00D66BDF" w:rsidRDefault="00C06DDB" w:rsidP="00C46896">
            <w:pPr>
              <w:rPr>
                <w:bCs/>
                <w:sz w:val="20"/>
                <w:szCs w:val="20"/>
                <w:lang w:val="bg-BG"/>
              </w:rPr>
            </w:pPr>
            <w:r w:rsidRPr="00D66BDF">
              <w:rPr>
                <w:bCs/>
                <w:sz w:val="20"/>
                <w:szCs w:val="20"/>
                <w:lang w:val="bg-BG"/>
              </w:rPr>
              <w:t>Началник на отдел ФУ:</w:t>
            </w:r>
          </w:p>
        </w:tc>
        <w:tc>
          <w:tcPr>
            <w:tcW w:w="4111" w:type="dxa"/>
            <w:gridSpan w:val="2"/>
            <w:shd w:val="clear" w:color="auto" w:fill="auto"/>
            <w:vAlign w:val="center"/>
          </w:tcPr>
          <w:p w14:paraId="3BEEE3F9" w14:textId="4EEBC442" w:rsidR="00C06DDB" w:rsidRDefault="002C4A41" w:rsidP="00B04317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 wp14:anchorId="7181B80D" wp14:editId="171EA533">
                      <wp:simplePos x="0" y="0"/>
                      <wp:positionH relativeFrom="column">
                        <wp:posOffset>15875</wp:posOffset>
                      </wp:positionH>
                      <wp:positionV relativeFrom="paragraph">
                        <wp:posOffset>47625</wp:posOffset>
                      </wp:positionV>
                      <wp:extent cx="2352040" cy="607695"/>
                      <wp:effectExtent l="0" t="0" r="10160" b="20955"/>
                      <wp:wrapNone/>
                      <wp:docPr id="11" name="Rectangle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05E6E04" id="Rectangle 11" o:spid="_x0000_s1026" style="position:absolute;margin-left:1.25pt;margin-top:3.75pt;width:185.2pt;height:47.8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56AC88A5" w14:textId="77777777" w:rsidR="00C06DDB" w:rsidRDefault="00C06DDB" w:rsidP="00B04317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3402FCD5" w14:textId="77777777" w:rsidR="00C06DDB" w:rsidRDefault="00C06DDB" w:rsidP="00B04317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22B16730" w14:textId="77777777" w:rsidR="00C06DDB" w:rsidRDefault="00C06DDB" w:rsidP="00B04317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71AA3784" w14:textId="2B8183FE" w:rsidR="00C06DDB" w:rsidRPr="00D66BDF" w:rsidRDefault="00C06DDB" w:rsidP="00B04317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2BEC1494" w14:textId="1777EDBF" w:rsidR="00BF2B59" w:rsidRDefault="00BF2B59" w:rsidP="00766578">
      <w:pPr>
        <w:rPr>
          <w:sz w:val="20"/>
          <w:szCs w:val="20"/>
          <w:lang w:val="ru-RU"/>
        </w:rPr>
      </w:pPr>
    </w:p>
    <w:tbl>
      <w:tblPr>
        <w:tblW w:w="1063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32"/>
      </w:tblGrid>
      <w:tr w:rsidR="002C4A41" w:rsidRPr="00307CCE" w14:paraId="5BA2EC8E" w14:textId="77777777" w:rsidTr="00ED2F54">
        <w:trPr>
          <w:trHeight w:val="218"/>
        </w:trPr>
        <w:tc>
          <w:tcPr>
            <w:tcW w:w="10632" w:type="dxa"/>
            <w:shd w:val="clear" w:color="auto" w:fill="666699"/>
          </w:tcPr>
          <w:p w14:paraId="71300E56" w14:textId="7A18B28B" w:rsidR="002C4A41" w:rsidRPr="00307CCE" w:rsidRDefault="002C4A41" w:rsidP="006016B5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Началник на отдел ФУ</w:t>
            </w:r>
          </w:p>
        </w:tc>
      </w:tr>
      <w:tr w:rsidR="002C4A41" w:rsidRPr="00307CCE" w14:paraId="41D47F01" w14:textId="77777777" w:rsidTr="00ED2F54">
        <w:trPr>
          <w:trHeight w:val="704"/>
        </w:trPr>
        <w:tc>
          <w:tcPr>
            <w:tcW w:w="10632" w:type="dxa"/>
            <w:tcBorders>
              <w:bottom w:val="single" w:sz="4" w:space="0" w:color="auto"/>
            </w:tcBorders>
          </w:tcPr>
          <w:p w14:paraId="1459F268" w14:textId="77777777" w:rsidR="002C4A41" w:rsidRPr="009803CF" w:rsidRDefault="002C4A41" w:rsidP="006016B5">
            <w:pPr>
              <w:rPr>
                <w:bCs/>
                <w:i/>
                <w:sz w:val="18"/>
                <w:szCs w:val="18"/>
                <w:lang w:val="bg-BG"/>
              </w:rPr>
            </w:pPr>
            <w:r w:rsidRPr="009803CF">
              <w:rPr>
                <w:bCs/>
                <w:i/>
                <w:sz w:val="18"/>
                <w:szCs w:val="18"/>
                <w:lang w:val="bg-BG"/>
              </w:rPr>
              <w:t>Всяка бележка/коментар започва с поредния номер, под който е отбелязана на съответното място в листа за проверка.</w:t>
            </w:r>
          </w:p>
          <w:p w14:paraId="59B54C0F" w14:textId="77777777" w:rsidR="002C4A41" w:rsidRDefault="002C4A41" w:rsidP="006016B5">
            <w:pPr>
              <w:rPr>
                <w:bCs/>
                <w:sz w:val="20"/>
                <w:szCs w:val="20"/>
                <w:lang w:val="bg-BG"/>
              </w:rPr>
            </w:pPr>
          </w:p>
          <w:p w14:paraId="5EF6320A" w14:textId="77777777" w:rsidR="00414965" w:rsidRDefault="00414965" w:rsidP="006016B5">
            <w:pPr>
              <w:rPr>
                <w:bCs/>
                <w:sz w:val="20"/>
                <w:szCs w:val="20"/>
                <w:lang w:val="bg-BG"/>
              </w:rPr>
            </w:pPr>
          </w:p>
          <w:p w14:paraId="313E2512" w14:textId="77777777" w:rsidR="00414965" w:rsidRDefault="00414965" w:rsidP="006016B5">
            <w:pPr>
              <w:rPr>
                <w:bCs/>
                <w:sz w:val="20"/>
                <w:szCs w:val="20"/>
                <w:lang w:val="bg-BG"/>
              </w:rPr>
            </w:pPr>
          </w:p>
          <w:p w14:paraId="1B33B1D8" w14:textId="77777777" w:rsidR="002C4A41" w:rsidRPr="00B30534" w:rsidRDefault="002C4A41" w:rsidP="006016B5">
            <w:pPr>
              <w:rPr>
                <w:bCs/>
                <w:sz w:val="20"/>
                <w:szCs w:val="20"/>
                <w:lang w:val="bg-BG"/>
              </w:rPr>
            </w:pPr>
          </w:p>
          <w:p w14:paraId="293A6F81" w14:textId="77777777" w:rsidR="002C4A41" w:rsidRPr="00307CCE" w:rsidRDefault="002C4A41" w:rsidP="006016B5">
            <w:pPr>
              <w:rPr>
                <w:sz w:val="20"/>
                <w:szCs w:val="20"/>
                <w:lang w:val="bg-BG"/>
              </w:rPr>
            </w:pPr>
          </w:p>
        </w:tc>
      </w:tr>
    </w:tbl>
    <w:p w14:paraId="6EE8663E" w14:textId="77777777" w:rsidR="002C4A41" w:rsidRDefault="002C4A41" w:rsidP="00766578">
      <w:pPr>
        <w:rPr>
          <w:sz w:val="20"/>
          <w:szCs w:val="20"/>
          <w:lang w:val="ru-RU"/>
        </w:rPr>
      </w:pPr>
    </w:p>
    <w:p w14:paraId="31780972" w14:textId="77777777" w:rsidR="00BF2B59" w:rsidRPr="00BF2B59" w:rsidRDefault="00BF2B59" w:rsidP="00766578">
      <w:pPr>
        <w:rPr>
          <w:b/>
          <w:bCs/>
          <w:color w:val="FFFFFF"/>
          <w:sz w:val="20"/>
          <w:szCs w:val="20"/>
          <w:u w:val="single"/>
          <w:lang w:val="bg-BG"/>
        </w:rPr>
      </w:pPr>
    </w:p>
    <w:tbl>
      <w:tblPr>
        <w:tblW w:w="10620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20"/>
      </w:tblGrid>
      <w:tr w:rsidR="00766578" w:rsidRPr="00307CCE" w14:paraId="1293DBF4" w14:textId="77777777" w:rsidTr="00ED2F54">
        <w:trPr>
          <w:trHeight w:val="218"/>
        </w:trPr>
        <w:tc>
          <w:tcPr>
            <w:tcW w:w="10620" w:type="dxa"/>
            <w:shd w:val="clear" w:color="auto" w:fill="666699"/>
          </w:tcPr>
          <w:p w14:paraId="650F2F3B" w14:textId="77777777" w:rsidR="00766578" w:rsidRPr="00307CCE" w:rsidRDefault="00766578" w:rsidP="00593F58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 w:rsidRPr="00307CCE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Ръководител на УО </w:t>
            </w:r>
          </w:p>
        </w:tc>
      </w:tr>
      <w:tr w:rsidR="00766578" w:rsidRPr="00ED2F54" w14:paraId="549A7242" w14:textId="77777777" w:rsidTr="00ED2F54">
        <w:trPr>
          <w:trHeight w:val="70"/>
        </w:trPr>
        <w:tc>
          <w:tcPr>
            <w:tcW w:w="10620" w:type="dxa"/>
            <w:tcBorders>
              <w:bottom w:val="single" w:sz="4" w:space="0" w:color="auto"/>
            </w:tcBorders>
          </w:tcPr>
          <w:p w14:paraId="00C972E7" w14:textId="77777777" w:rsidR="002C4A41" w:rsidRPr="00AF7C38" w:rsidRDefault="002C4A41" w:rsidP="002C4A41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Отбелязва се взетото решение:</w:t>
            </w:r>
          </w:p>
          <w:p w14:paraId="4B49C176" w14:textId="77777777" w:rsidR="002C4A41" w:rsidRDefault="002C4A41" w:rsidP="002C4A41">
            <w:pPr>
              <w:ind w:left="7542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14:paraId="678FB8E3" w14:textId="02392F14" w:rsidR="002C4A41" w:rsidRPr="00AF7C38" w:rsidRDefault="002C4A41" w:rsidP="002C4A41">
            <w:pPr>
              <w:ind w:left="6550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26128585" wp14:editId="3DFC7161">
                      <wp:simplePos x="0" y="0"/>
                      <wp:positionH relativeFrom="column">
                        <wp:posOffset>4159499</wp:posOffset>
                      </wp:positionH>
                      <wp:positionV relativeFrom="paragraph">
                        <wp:posOffset>27664</wp:posOffset>
                      </wp:positionV>
                      <wp:extent cx="2352040" cy="607695"/>
                      <wp:effectExtent l="0" t="0" r="10160" b="20955"/>
                      <wp:wrapNone/>
                      <wp:docPr id="15" name="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7E70A70" id="Rectangle 15" o:spid="_x0000_s1026" style="position:absolute;margin-left:327.5pt;margin-top:2.2pt;width:185.2pt;height:47.8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0FB4CCC9" w14:textId="58103E77" w:rsidR="002C4A41" w:rsidRDefault="002C4A41" w:rsidP="002C4A41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1. одобрение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46964002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2620F936" w14:textId="77777777" w:rsidR="002C4A41" w:rsidRPr="00AF7C38" w:rsidRDefault="002C4A41" w:rsidP="002C4A41">
            <w:pPr>
              <w:tabs>
                <w:tab w:val="left" w:pos="3060"/>
                <w:tab w:val="left" w:pos="3780"/>
              </w:tabs>
              <w:ind w:left="108"/>
              <w:rPr>
                <w:sz w:val="20"/>
                <w:szCs w:val="20"/>
                <w:lang w:val="bg-BG"/>
              </w:rPr>
            </w:pPr>
          </w:p>
          <w:p w14:paraId="5A055D50" w14:textId="77777777" w:rsidR="002C4A41" w:rsidRPr="00AF7C38" w:rsidRDefault="002C4A41" w:rsidP="002C4A4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2. връщане за корекции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95749173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1AD9B7F5" w14:textId="77777777" w:rsidR="002C4A41" w:rsidRDefault="002C4A41" w:rsidP="002C4A41">
            <w:pPr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>Основание:</w:t>
            </w:r>
          </w:p>
          <w:p w14:paraId="2D72E914" w14:textId="3E24871F" w:rsidR="002C4A41" w:rsidRDefault="002C4A41" w:rsidP="002C4A41">
            <w:pPr>
              <w:ind w:left="7542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Дата и подпис:</w:t>
            </w:r>
          </w:p>
          <w:p w14:paraId="2C646B26" w14:textId="4B361655" w:rsidR="002C4A41" w:rsidRPr="00AF7C38" w:rsidRDefault="002C4A41" w:rsidP="002C4A41">
            <w:pPr>
              <w:ind w:left="6550"/>
              <w:rPr>
                <w:sz w:val="20"/>
                <w:szCs w:val="20"/>
                <w:lang w:val="bg-BG"/>
              </w:rPr>
            </w:pPr>
            <w:r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 wp14:anchorId="3991C72B" wp14:editId="0A4AFCA6">
                      <wp:simplePos x="0" y="0"/>
                      <wp:positionH relativeFrom="column">
                        <wp:posOffset>4175401</wp:posOffset>
                      </wp:positionH>
                      <wp:positionV relativeFrom="paragraph">
                        <wp:posOffset>11127</wp:posOffset>
                      </wp:positionV>
                      <wp:extent cx="2352040" cy="607695"/>
                      <wp:effectExtent l="0" t="0" r="10160" b="20955"/>
                      <wp:wrapNone/>
                      <wp:docPr id="16" name="Rectangle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C05F2E4" id="Rectangle 16" o:spid="_x0000_s1026" style="position:absolute;margin-left:328.75pt;margin-top:.9pt;width:185.2pt;height:47.8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236F6434" w14:textId="77246B52" w:rsidR="002C4A41" w:rsidRDefault="002C4A41" w:rsidP="002C4A4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  <w:r w:rsidRPr="00AF7C38">
              <w:rPr>
                <w:sz w:val="20"/>
                <w:szCs w:val="20"/>
                <w:lang w:val="bg-BG"/>
              </w:rPr>
              <w:t xml:space="preserve">      3. одобрение след корекции</w:t>
            </w:r>
            <w:r w:rsidRPr="00AF7C38">
              <w:rPr>
                <w:color w:val="0000FF"/>
                <w:sz w:val="20"/>
                <w:szCs w:val="20"/>
                <w:lang w:val="bg-BG"/>
              </w:rPr>
              <w:tab/>
            </w: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12766120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  <w:p w14:paraId="0363D8BD" w14:textId="77777777" w:rsidR="002C4A41" w:rsidRDefault="002C4A41" w:rsidP="002C4A41">
            <w:pPr>
              <w:tabs>
                <w:tab w:val="left" w:pos="3060"/>
                <w:tab w:val="left" w:pos="3780"/>
              </w:tabs>
              <w:rPr>
                <w:sz w:val="20"/>
                <w:szCs w:val="20"/>
                <w:lang w:val="bg-BG"/>
              </w:rPr>
            </w:pPr>
          </w:p>
          <w:p w14:paraId="07EA2754" w14:textId="77777777" w:rsidR="00C46896" w:rsidRDefault="00C46896" w:rsidP="00FD498E">
            <w:pPr>
              <w:tabs>
                <w:tab w:val="left" w:pos="3060"/>
              </w:tabs>
              <w:rPr>
                <w:sz w:val="20"/>
                <w:szCs w:val="20"/>
                <w:lang w:val="bg-BG"/>
              </w:rPr>
            </w:pPr>
          </w:p>
          <w:p w14:paraId="76AFE2BD" w14:textId="51189433" w:rsidR="00BF2B59" w:rsidRPr="00307CCE" w:rsidRDefault="00BF2B59" w:rsidP="00FD498E">
            <w:pPr>
              <w:tabs>
                <w:tab w:val="left" w:pos="3060"/>
              </w:tabs>
              <w:rPr>
                <w:sz w:val="20"/>
                <w:szCs w:val="20"/>
                <w:lang w:val="bg-BG"/>
              </w:rPr>
            </w:pPr>
          </w:p>
        </w:tc>
      </w:tr>
    </w:tbl>
    <w:p w14:paraId="441E22B8" w14:textId="77777777" w:rsidR="00B04472" w:rsidRPr="004163FE" w:rsidRDefault="00B04472" w:rsidP="008B3251">
      <w:pPr>
        <w:rPr>
          <w:lang w:val="bg-BG"/>
        </w:rPr>
      </w:pPr>
    </w:p>
    <w:sectPr w:rsidR="00B04472" w:rsidRPr="004163FE" w:rsidSect="0072122E">
      <w:footerReference w:type="even" r:id="rId8"/>
      <w:footerReference w:type="default" r:id="rId9"/>
      <w:headerReference w:type="first" r:id="rId10"/>
      <w:pgSz w:w="11906" w:h="16838"/>
      <w:pgMar w:top="899" w:right="1418" w:bottom="1079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C85197" w14:textId="77777777" w:rsidR="00DE0109" w:rsidRDefault="00DE0109" w:rsidP="00593F58">
      <w:r>
        <w:separator/>
      </w:r>
    </w:p>
  </w:endnote>
  <w:endnote w:type="continuationSeparator" w:id="0">
    <w:p w14:paraId="379507DC" w14:textId="77777777" w:rsidR="00DE0109" w:rsidRDefault="00DE0109" w:rsidP="00593F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3CA1F8" w14:textId="77777777" w:rsidR="00C44EE4" w:rsidRDefault="00C44EE4" w:rsidP="00B04472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C1E5DDD" w14:textId="77777777" w:rsidR="00C44EE4" w:rsidRDefault="00C44EE4" w:rsidP="00B0447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8FA6B1" w14:textId="5FC2258F" w:rsidR="00C44EE4" w:rsidRDefault="00C44EE4" w:rsidP="00B04472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C06400">
      <w:rPr>
        <w:rStyle w:val="PageNumber"/>
        <w:noProof/>
      </w:rPr>
      <w:t>2</w:t>
    </w:r>
    <w:r>
      <w:rPr>
        <w:rStyle w:val="PageNumber"/>
      </w:rPr>
      <w:fldChar w:fldCharType="end"/>
    </w:r>
  </w:p>
  <w:p w14:paraId="68FAD95F" w14:textId="77777777" w:rsidR="00C44EE4" w:rsidRDefault="00C44EE4" w:rsidP="00B04472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30DD0D" w14:textId="77777777" w:rsidR="00DE0109" w:rsidRDefault="00DE0109" w:rsidP="00593F58">
      <w:r>
        <w:separator/>
      </w:r>
    </w:p>
  </w:footnote>
  <w:footnote w:type="continuationSeparator" w:id="0">
    <w:p w14:paraId="69A6EC15" w14:textId="77777777" w:rsidR="00DE0109" w:rsidRDefault="00DE0109" w:rsidP="00593F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0B950F" w14:textId="77777777" w:rsidR="00A7517D" w:rsidRDefault="00A7517D" w:rsidP="00A7517D">
    <w:pPr>
      <w:pStyle w:val="Header"/>
      <w:ind w:left="-142" w:hanging="284"/>
      <w:rPr>
        <w:b/>
        <w:bCs/>
        <w:lang w:val="bg-BG"/>
      </w:rPr>
    </w:pPr>
    <w:r w:rsidRPr="00A7517D">
      <w:rPr>
        <w:b/>
        <w:bCs/>
        <w:noProof/>
        <w:lang w:val="bg-BG" w:eastAsia="bg-BG"/>
      </w:rPr>
      <w:drawing>
        <wp:inline distT="0" distB="0" distL="0" distR="0" wp14:anchorId="417976FE" wp14:editId="6BD6B2E8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A7517D">
      <w:rPr>
        <w:b/>
        <w:bCs/>
        <w:lang w:val="en-US"/>
      </w:rPr>
      <w:tab/>
    </w:r>
    <w:r w:rsidRPr="00A7517D">
      <w:rPr>
        <w:b/>
        <w:bCs/>
        <w:lang w:val="en-US"/>
      </w:rPr>
      <w:tab/>
    </w:r>
    <w:r w:rsidRPr="00A7517D">
      <w:rPr>
        <w:b/>
        <w:bCs/>
        <w:noProof/>
        <w:lang w:val="bg-BG" w:eastAsia="bg-BG"/>
      </w:rPr>
      <w:drawing>
        <wp:inline distT="0" distB="0" distL="0" distR="0" wp14:anchorId="269A56CF" wp14:editId="0A0105AA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01DB091" w14:textId="77777777" w:rsidR="00414965" w:rsidRPr="00414965" w:rsidRDefault="00414965" w:rsidP="00A7517D">
    <w:pPr>
      <w:pStyle w:val="Header"/>
      <w:ind w:left="-142" w:hanging="284"/>
      <w:rPr>
        <w:b/>
        <w:bCs/>
        <w:lang w:val="bg-BG"/>
      </w:rPr>
    </w:pPr>
  </w:p>
  <w:tbl>
    <w:tblPr>
      <w:tblW w:w="10773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2553"/>
      <w:gridCol w:w="5670"/>
      <w:gridCol w:w="2550"/>
    </w:tblGrid>
    <w:tr w:rsidR="00A20BF6" w14:paraId="4BD74E79" w14:textId="77777777" w:rsidTr="00F44530">
      <w:trPr>
        <w:trHeight w:val="743"/>
        <w:tblHeader/>
        <w:jc w:val="center"/>
      </w:trPr>
      <w:tc>
        <w:tcPr>
          <w:tcW w:w="2553" w:type="dxa"/>
          <w:shd w:val="clear" w:color="auto" w:fill="auto"/>
          <w:vAlign w:val="center"/>
        </w:tcPr>
        <w:p w14:paraId="581821BE" w14:textId="5F64EC81" w:rsidR="00A20BF6" w:rsidRPr="00D86986" w:rsidRDefault="00EF1AEA" w:rsidP="00C06400">
          <w:pPr>
            <w:pStyle w:val="Index"/>
            <w:spacing w:after="0"/>
            <w:jc w:val="center"/>
            <w:rPr>
              <w:i/>
              <w:iCs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 xml:space="preserve">Администрация на </w:t>
          </w:r>
          <w:r w:rsidR="00C06400">
            <w:rPr>
              <w:b/>
              <w:i/>
              <w:iCs/>
              <w:sz w:val="22"/>
              <w:szCs w:val="22"/>
              <w:lang w:val="bg-BG"/>
            </w:rPr>
            <w:t>Министерския</w:t>
          </w:r>
          <w:r w:rsidR="00A20BF6">
            <w:rPr>
              <w:b/>
              <w:i/>
              <w:iCs/>
              <w:sz w:val="22"/>
              <w:szCs w:val="22"/>
              <w:lang w:val="bg-BG"/>
            </w:rPr>
            <w:t xml:space="preserve"> съвет</w:t>
          </w:r>
        </w:p>
      </w:tc>
      <w:tc>
        <w:tcPr>
          <w:tcW w:w="5670" w:type="dxa"/>
          <w:tcBorders>
            <w:bottom w:val="single" w:sz="4" w:space="0" w:color="auto"/>
          </w:tcBorders>
          <w:vAlign w:val="center"/>
        </w:tcPr>
        <w:p w14:paraId="2ECDDF93" w14:textId="77777777" w:rsidR="00016456" w:rsidRDefault="00016456" w:rsidP="00016456">
          <w:pPr>
            <w:pStyle w:val="Index"/>
            <w:spacing w:before="0" w:beforeAutospacing="0" w:after="0" w:afterAutospacing="0"/>
            <w:jc w:val="center"/>
            <w:rPr>
              <w:b/>
              <w:sz w:val="22"/>
              <w:szCs w:val="22"/>
              <w:lang w:val="bg-BG"/>
            </w:rPr>
          </w:pPr>
          <w:r w:rsidRPr="00BF2358">
            <w:rPr>
              <w:b/>
              <w:sz w:val="22"/>
              <w:szCs w:val="22"/>
              <w:lang w:val="bg-BG"/>
            </w:rPr>
            <w:t>Наръчник за изпълнение на</w:t>
          </w:r>
          <w:r>
            <w:rPr>
              <w:b/>
              <w:sz w:val="22"/>
              <w:szCs w:val="22"/>
              <w:lang w:val="bg-BG"/>
            </w:rPr>
            <w:t xml:space="preserve"> </w:t>
          </w:r>
        </w:p>
        <w:p w14:paraId="364F7B96" w14:textId="113501F0" w:rsidR="00A20BF6" w:rsidRPr="00D86986" w:rsidRDefault="00016456" w:rsidP="00016456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  <w:lang w:val="bg-BG"/>
            </w:rPr>
          </w:pPr>
          <w:r>
            <w:rPr>
              <w:b/>
              <w:sz w:val="22"/>
              <w:szCs w:val="22"/>
              <w:lang w:val="bg-BG"/>
            </w:rPr>
            <w:t>П</w:t>
          </w:r>
          <w:r w:rsidRPr="00BF2358">
            <w:rPr>
              <w:b/>
              <w:sz w:val="22"/>
              <w:szCs w:val="22"/>
              <w:lang w:val="bg-BG"/>
            </w:rPr>
            <w:t>рограма</w:t>
          </w:r>
          <w:r>
            <w:rPr>
              <w:b/>
              <w:sz w:val="22"/>
              <w:szCs w:val="22"/>
              <w:lang w:val="bg-BG"/>
            </w:rPr>
            <w:t xml:space="preserve"> </w:t>
          </w:r>
          <w:r w:rsidRPr="00BF2358">
            <w:rPr>
              <w:b/>
              <w:sz w:val="22"/>
              <w:szCs w:val="22"/>
              <w:lang w:val="bg-BG"/>
            </w:rPr>
            <w:t>„</w:t>
          </w:r>
          <w:r>
            <w:rPr>
              <w:b/>
              <w:sz w:val="22"/>
              <w:szCs w:val="22"/>
              <w:lang w:val="bg-BG"/>
            </w:rPr>
            <w:t>Техническа помощ</w:t>
          </w:r>
          <w:r w:rsidRPr="00BF2358">
            <w:rPr>
              <w:b/>
              <w:sz w:val="22"/>
              <w:szCs w:val="22"/>
              <w:lang w:val="bg-BG"/>
            </w:rPr>
            <w:t xml:space="preserve">” </w:t>
          </w:r>
          <w:r w:rsidR="00F2079A">
            <w:rPr>
              <w:b/>
              <w:sz w:val="22"/>
              <w:szCs w:val="22"/>
              <w:lang w:val="bg-BG"/>
            </w:rPr>
            <w:t>2021-2027</w:t>
          </w:r>
          <w:r>
            <w:rPr>
              <w:b/>
              <w:i/>
              <w:iCs/>
              <w:sz w:val="22"/>
              <w:szCs w:val="22"/>
              <w:lang w:val="bg-BG"/>
            </w:rPr>
            <w:t xml:space="preserve"> </w:t>
          </w:r>
        </w:p>
      </w:tc>
      <w:tc>
        <w:tcPr>
          <w:tcW w:w="2550" w:type="dxa"/>
          <w:tcBorders>
            <w:bottom w:val="single" w:sz="4" w:space="0" w:color="auto"/>
          </w:tcBorders>
          <w:vAlign w:val="center"/>
        </w:tcPr>
        <w:p w14:paraId="2244FE2A" w14:textId="3AF7E396" w:rsidR="00A20BF6" w:rsidRPr="008066A2" w:rsidRDefault="00A20BF6" w:rsidP="008066A2">
          <w:pPr>
            <w:pStyle w:val="Index"/>
            <w:spacing w:after="0"/>
            <w:jc w:val="center"/>
            <w:rPr>
              <w:b/>
              <w:bCs/>
              <w:i/>
              <w:sz w:val="22"/>
              <w:szCs w:val="22"/>
              <w:lang w:val="bg-BG"/>
            </w:rPr>
          </w:pPr>
          <w:r>
            <w:rPr>
              <w:b/>
              <w:bCs/>
              <w:i/>
              <w:sz w:val="22"/>
              <w:szCs w:val="22"/>
              <w:lang w:val="bg-BG"/>
            </w:rPr>
            <w:t xml:space="preserve">Приложение </w:t>
          </w:r>
          <w:r w:rsidR="00EF1AEA">
            <w:rPr>
              <w:b/>
              <w:bCs/>
              <w:i/>
              <w:sz w:val="22"/>
              <w:szCs w:val="22"/>
            </w:rPr>
            <w:t>IV-K0</w:t>
          </w:r>
          <w:r w:rsidR="008066A2">
            <w:rPr>
              <w:b/>
              <w:bCs/>
              <w:i/>
              <w:sz w:val="22"/>
              <w:szCs w:val="22"/>
              <w:lang w:val="bg-BG"/>
            </w:rPr>
            <w:t>5</w:t>
          </w:r>
        </w:p>
      </w:tc>
    </w:tr>
    <w:tr w:rsidR="00A20BF6" w:rsidRPr="00ED2F54" w14:paraId="1AE86E27" w14:textId="77777777" w:rsidTr="00F44530">
      <w:trPr>
        <w:trHeight w:val="742"/>
        <w:tblHeader/>
        <w:jc w:val="center"/>
      </w:trPr>
      <w:tc>
        <w:tcPr>
          <w:tcW w:w="2553" w:type="dxa"/>
          <w:shd w:val="clear" w:color="auto" w:fill="auto"/>
          <w:vAlign w:val="center"/>
        </w:tcPr>
        <w:p w14:paraId="1DEA6129" w14:textId="77777777" w:rsidR="00F44530" w:rsidRDefault="00A20BF6" w:rsidP="00837DE4">
          <w:pPr>
            <w:pStyle w:val="Index"/>
            <w:spacing w:before="0" w:beforeAutospacing="0" w:after="0" w:afterAutospacing="0"/>
            <w:jc w:val="center"/>
            <w:rPr>
              <w:b/>
              <w:i/>
              <w:iCs/>
              <w:sz w:val="22"/>
              <w:szCs w:val="22"/>
            </w:rPr>
          </w:pPr>
          <w:r w:rsidRPr="005C5C41">
            <w:rPr>
              <w:b/>
              <w:i/>
              <w:iCs/>
              <w:sz w:val="22"/>
              <w:szCs w:val="22"/>
              <w:lang w:val="bg-BG"/>
            </w:rPr>
            <w:t xml:space="preserve">Дирекция </w:t>
          </w:r>
        </w:p>
        <w:p w14:paraId="439E1645" w14:textId="77777777" w:rsidR="00A20BF6" w:rsidRPr="00D86986" w:rsidRDefault="00A20BF6" w:rsidP="00837DE4">
          <w:pPr>
            <w:pStyle w:val="Index"/>
            <w:spacing w:before="0" w:beforeAutospacing="0" w:after="0" w:afterAutospacing="0"/>
            <w:jc w:val="center"/>
            <w:rPr>
              <w:b/>
              <w:lang w:val="bg-BG"/>
            </w:rPr>
          </w:pPr>
          <w:r>
            <w:rPr>
              <w:b/>
              <w:i/>
              <w:iCs/>
              <w:sz w:val="22"/>
              <w:szCs w:val="22"/>
              <w:lang w:val="bg-BG"/>
            </w:rPr>
            <w:t>„Добро управление</w:t>
          </w:r>
          <w:r w:rsidRPr="005C5C41">
            <w:rPr>
              <w:b/>
              <w:i/>
              <w:iCs/>
              <w:sz w:val="22"/>
              <w:szCs w:val="22"/>
              <w:lang w:val="bg-BG"/>
            </w:rPr>
            <w:t>”</w:t>
          </w:r>
        </w:p>
      </w:tc>
      <w:tc>
        <w:tcPr>
          <w:tcW w:w="8220" w:type="dxa"/>
          <w:gridSpan w:val="2"/>
          <w:shd w:val="clear" w:color="auto" w:fill="666699"/>
          <w:vAlign w:val="center"/>
        </w:tcPr>
        <w:p w14:paraId="22C92DA2" w14:textId="1C717181" w:rsidR="00A20BF6" w:rsidRPr="000B391D" w:rsidRDefault="00BF2B59" w:rsidP="00016456">
          <w:pPr>
            <w:pStyle w:val="Index"/>
            <w:spacing w:after="0"/>
            <w:jc w:val="center"/>
            <w:rPr>
              <w:b/>
              <w:color w:val="FFFFFF"/>
              <w:sz w:val="28"/>
              <w:szCs w:val="28"/>
              <w:lang w:val="bg-BG"/>
            </w:rPr>
          </w:pPr>
          <w:r>
            <w:rPr>
              <w:b/>
              <w:color w:val="FFFFFF"/>
              <w:sz w:val="28"/>
              <w:szCs w:val="28"/>
              <w:lang w:val="bg-BG"/>
            </w:rPr>
            <w:t>Контролен лист</w:t>
          </w:r>
          <w:r w:rsidR="00A20BF6">
            <w:rPr>
              <w:b/>
              <w:color w:val="FFFFFF"/>
              <w:sz w:val="28"/>
              <w:szCs w:val="28"/>
              <w:lang w:val="bg-BG"/>
            </w:rPr>
            <w:t xml:space="preserve"> за проверка на прогноза за плащания</w:t>
          </w:r>
          <w:r w:rsidR="00261FA9">
            <w:rPr>
              <w:b/>
              <w:color w:val="FFFFFF"/>
              <w:sz w:val="28"/>
              <w:szCs w:val="28"/>
              <w:lang w:val="bg-BG"/>
            </w:rPr>
            <w:t xml:space="preserve"> </w:t>
          </w:r>
        </w:p>
      </w:tc>
    </w:tr>
    <w:tr w:rsidR="00A20BF6" w14:paraId="19BC7148" w14:textId="77777777" w:rsidTr="00F44530">
      <w:trPr>
        <w:trHeight w:val="742"/>
        <w:tblHeader/>
        <w:jc w:val="center"/>
      </w:trPr>
      <w:tc>
        <w:tcPr>
          <w:tcW w:w="2553" w:type="dxa"/>
          <w:shd w:val="clear" w:color="auto" w:fill="auto"/>
          <w:vAlign w:val="center"/>
        </w:tcPr>
        <w:p w14:paraId="61D6A0E3" w14:textId="03017377" w:rsidR="00A20BF6" w:rsidRPr="005C5C41" w:rsidRDefault="00A20BF6" w:rsidP="00016456">
          <w:pPr>
            <w:pStyle w:val="Index"/>
            <w:spacing w:after="0"/>
            <w:jc w:val="center"/>
            <w:rPr>
              <w:b/>
              <w:i/>
              <w:iCs/>
              <w:sz w:val="22"/>
              <w:szCs w:val="22"/>
              <w:lang w:val="bg-BG"/>
            </w:rPr>
          </w:pPr>
          <w:r w:rsidRPr="00D86986">
            <w:rPr>
              <w:sz w:val="22"/>
              <w:szCs w:val="22"/>
              <w:lang w:val="bg-BG"/>
            </w:rPr>
            <w:t>Вариант на документа:</w:t>
          </w:r>
          <w:r w:rsidR="00016456">
            <w:rPr>
              <w:sz w:val="22"/>
              <w:szCs w:val="22"/>
              <w:lang w:val="bg-BG"/>
            </w:rPr>
            <w:t xml:space="preserve"> </w:t>
          </w:r>
          <w:r w:rsidR="00414965">
            <w:rPr>
              <w:sz w:val="22"/>
              <w:szCs w:val="22"/>
              <w:lang w:val="bg-BG"/>
            </w:rPr>
            <w:t>2</w:t>
          </w:r>
          <w:r w:rsidRPr="00D86986">
            <w:rPr>
              <w:sz w:val="22"/>
              <w:szCs w:val="22"/>
              <w:lang w:val="bg-BG"/>
            </w:rPr>
            <w:t xml:space="preserve"> </w:t>
          </w:r>
        </w:p>
      </w:tc>
      <w:tc>
        <w:tcPr>
          <w:tcW w:w="5670" w:type="dxa"/>
          <w:vAlign w:val="center"/>
        </w:tcPr>
        <w:p w14:paraId="18C4A4D5" w14:textId="35C32379" w:rsidR="00A20BF6" w:rsidRPr="00D86986" w:rsidRDefault="00016456" w:rsidP="009803CF">
          <w:pPr>
            <w:jc w:val="center"/>
            <w:rPr>
              <w:b/>
              <w:sz w:val="28"/>
              <w:szCs w:val="28"/>
              <w:lang w:val="bg-BG"/>
            </w:rPr>
          </w:pPr>
          <w:r w:rsidRPr="00BF2358">
            <w:rPr>
              <w:i/>
              <w:iCs/>
              <w:sz w:val="22"/>
              <w:szCs w:val="22"/>
              <w:lang w:val="bg-BG"/>
            </w:rPr>
            <w:t xml:space="preserve">Одобрен от: Ръководителя на Управляващия орган на </w:t>
          </w:r>
          <w:r w:rsidRPr="007B002B">
            <w:rPr>
              <w:i/>
              <w:iCs/>
              <w:sz w:val="22"/>
              <w:szCs w:val="22"/>
              <w:lang w:val="bg-BG"/>
            </w:rPr>
            <w:br/>
          </w:r>
          <w:r>
            <w:rPr>
              <w:i/>
              <w:iCs/>
              <w:sz w:val="22"/>
              <w:szCs w:val="22"/>
              <w:lang w:val="bg-BG"/>
            </w:rPr>
            <w:t>Програма „Техническа помощ“</w:t>
          </w:r>
        </w:p>
      </w:tc>
      <w:tc>
        <w:tcPr>
          <w:tcW w:w="2550" w:type="dxa"/>
          <w:vAlign w:val="center"/>
        </w:tcPr>
        <w:p w14:paraId="4AF45061" w14:textId="29B8F4C2" w:rsidR="00A20BF6" w:rsidRPr="00D86986" w:rsidRDefault="00F44530" w:rsidP="00016456">
          <w:pPr>
            <w:pStyle w:val="TableContents"/>
            <w:spacing w:after="0"/>
            <w:jc w:val="center"/>
            <w:rPr>
              <w:b/>
              <w:sz w:val="28"/>
              <w:szCs w:val="28"/>
              <w:lang w:val="bg-BG"/>
            </w:rPr>
          </w:pPr>
          <w:r>
            <w:rPr>
              <w:sz w:val="22"/>
              <w:szCs w:val="22"/>
              <w:lang w:val="bg-BG"/>
            </w:rPr>
            <w:t>Дата</w:t>
          </w:r>
          <w:r w:rsidRPr="00826621">
            <w:rPr>
              <w:sz w:val="22"/>
              <w:szCs w:val="22"/>
              <w:lang w:val="bg-BG"/>
            </w:rPr>
            <w:t>:</w:t>
          </w:r>
          <w:r w:rsidR="006D38E4" w:rsidRPr="00826621">
            <w:rPr>
              <w:sz w:val="22"/>
              <w:szCs w:val="22"/>
              <w:lang w:val="bg-BG"/>
            </w:rPr>
            <w:t xml:space="preserve"> </w:t>
          </w:r>
          <w:r w:rsidR="004E3AD2" w:rsidRPr="00317033">
            <w:rPr>
              <w:sz w:val="22"/>
              <w:szCs w:val="22"/>
              <w:lang w:val="bg-BG"/>
            </w:rPr>
            <w:t>06</w:t>
          </w:r>
          <w:r w:rsidR="004C75A0" w:rsidRPr="00317033">
            <w:rPr>
              <w:sz w:val="22"/>
              <w:szCs w:val="22"/>
              <w:lang w:val="bg-BG"/>
            </w:rPr>
            <w:t>.0</w:t>
          </w:r>
          <w:r w:rsidR="004E3AD2" w:rsidRPr="00317033">
            <w:rPr>
              <w:sz w:val="22"/>
              <w:szCs w:val="22"/>
              <w:lang w:val="bg-BG"/>
            </w:rPr>
            <w:t>2</w:t>
          </w:r>
          <w:r w:rsidR="004C75A0" w:rsidRPr="00317033">
            <w:rPr>
              <w:sz w:val="22"/>
              <w:szCs w:val="22"/>
              <w:lang w:val="bg-BG"/>
            </w:rPr>
            <w:t>.202</w:t>
          </w:r>
          <w:r w:rsidR="004E3AD2" w:rsidRPr="00317033">
            <w:rPr>
              <w:sz w:val="22"/>
              <w:szCs w:val="22"/>
              <w:lang w:val="bg-BG"/>
            </w:rPr>
            <w:t>6</w:t>
          </w:r>
          <w:r w:rsidR="004C75A0" w:rsidRPr="00317033">
            <w:rPr>
              <w:sz w:val="22"/>
              <w:szCs w:val="22"/>
              <w:lang w:val="bg-BG"/>
            </w:rPr>
            <w:t xml:space="preserve"> </w:t>
          </w:r>
          <w:r w:rsidR="00A26038" w:rsidRPr="00317033">
            <w:rPr>
              <w:sz w:val="22"/>
              <w:szCs w:val="22"/>
              <w:lang w:val="bg-BG"/>
            </w:rPr>
            <w:t>г.</w:t>
          </w:r>
        </w:p>
      </w:tc>
    </w:tr>
  </w:tbl>
  <w:p w14:paraId="6D529B0A" w14:textId="77777777" w:rsidR="00FF7747" w:rsidRPr="00FF7747" w:rsidRDefault="00FF7747">
    <w:pPr>
      <w:pStyle w:val="Header"/>
      <w:rPr>
        <w:lang w:val="bg-BG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FE62D7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63A51FA"/>
    <w:multiLevelType w:val="hybridMultilevel"/>
    <w:tmpl w:val="3FC0F74A"/>
    <w:lvl w:ilvl="0" w:tplc="080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8A64DCC"/>
    <w:multiLevelType w:val="hybridMultilevel"/>
    <w:tmpl w:val="B8704398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4BF06EFD"/>
    <w:multiLevelType w:val="hybridMultilevel"/>
    <w:tmpl w:val="76EA875C"/>
    <w:lvl w:ilvl="0" w:tplc="B51434FE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51A0320C"/>
    <w:multiLevelType w:val="hybridMultilevel"/>
    <w:tmpl w:val="7D8613A8"/>
    <w:lvl w:ilvl="0" w:tplc="0402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2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9BB2E25"/>
    <w:multiLevelType w:val="multilevel"/>
    <w:tmpl w:val="0402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787202AD"/>
    <w:multiLevelType w:val="multilevel"/>
    <w:tmpl w:val="9D6E297A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 w:themeColor="background1"/>
      </w:rPr>
    </w:lvl>
    <w:lvl w:ilvl="1">
      <w:start w:val="1"/>
      <w:numFmt w:val="decimal"/>
      <w:lvlText w:val="%1.%2."/>
      <w:lvlJc w:val="left"/>
      <w:pPr>
        <w:tabs>
          <w:tab w:val="num" w:pos="1213"/>
        </w:tabs>
        <w:ind w:left="1213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9" w15:restartNumberingAfterBreak="0">
    <w:nsid w:val="7FAB2272"/>
    <w:multiLevelType w:val="hybridMultilevel"/>
    <w:tmpl w:val="4488661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5431692">
    <w:abstractNumId w:val="3"/>
  </w:num>
  <w:num w:numId="2" w16cid:durableId="1231497841">
    <w:abstractNumId w:val="1"/>
  </w:num>
  <w:num w:numId="3" w16cid:durableId="961769351">
    <w:abstractNumId w:val="7"/>
  </w:num>
  <w:num w:numId="4" w16cid:durableId="1614098296">
    <w:abstractNumId w:val="2"/>
  </w:num>
  <w:num w:numId="5" w16cid:durableId="922299489">
    <w:abstractNumId w:val="0"/>
  </w:num>
  <w:num w:numId="6" w16cid:durableId="955284827">
    <w:abstractNumId w:val="6"/>
  </w:num>
  <w:num w:numId="7" w16cid:durableId="1234320117">
    <w:abstractNumId w:val="8"/>
  </w:num>
  <w:num w:numId="8" w16cid:durableId="393892366">
    <w:abstractNumId w:val="5"/>
  </w:num>
  <w:num w:numId="9" w16cid:durableId="1968274222">
    <w:abstractNumId w:val="5"/>
  </w:num>
  <w:num w:numId="10" w16cid:durableId="1672370177">
    <w:abstractNumId w:val="9"/>
  </w:num>
  <w:num w:numId="11" w16cid:durableId="102466773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61441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04472"/>
    <w:rsid w:val="00016456"/>
    <w:rsid w:val="000308E7"/>
    <w:rsid w:val="0003362B"/>
    <w:rsid w:val="00034816"/>
    <w:rsid w:val="000364E0"/>
    <w:rsid w:val="00086B7D"/>
    <w:rsid w:val="000979D3"/>
    <w:rsid w:val="000A6EB9"/>
    <w:rsid w:val="000D16EE"/>
    <w:rsid w:val="000D76E1"/>
    <w:rsid w:val="000E594C"/>
    <w:rsid w:val="000E6955"/>
    <w:rsid w:val="00117AEA"/>
    <w:rsid w:val="00141E57"/>
    <w:rsid w:val="00161802"/>
    <w:rsid w:val="00161843"/>
    <w:rsid w:val="00175451"/>
    <w:rsid w:val="001943E2"/>
    <w:rsid w:val="001B4237"/>
    <w:rsid w:val="001C6D3C"/>
    <w:rsid w:val="001C6E8D"/>
    <w:rsid w:val="001D6349"/>
    <w:rsid w:val="001F3AB6"/>
    <w:rsid w:val="00204684"/>
    <w:rsid w:val="00215581"/>
    <w:rsid w:val="002379F9"/>
    <w:rsid w:val="00241AE1"/>
    <w:rsid w:val="00261C89"/>
    <w:rsid w:val="00261FA9"/>
    <w:rsid w:val="002A5446"/>
    <w:rsid w:val="002C4A41"/>
    <w:rsid w:val="002D28E2"/>
    <w:rsid w:val="002D7A53"/>
    <w:rsid w:val="002F7BF2"/>
    <w:rsid w:val="003071A0"/>
    <w:rsid w:val="00307CCE"/>
    <w:rsid w:val="00310147"/>
    <w:rsid w:val="00317033"/>
    <w:rsid w:val="00324339"/>
    <w:rsid w:val="00326C90"/>
    <w:rsid w:val="00340FC7"/>
    <w:rsid w:val="00351FC8"/>
    <w:rsid w:val="003525A3"/>
    <w:rsid w:val="00353FC2"/>
    <w:rsid w:val="003733DE"/>
    <w:rsid w:val="003777EC"/>
    <w:rsid w:val="00384F51"/>
    <w:rsid w:val="00385679"/>
    <w:rsid w:val="00404AE6"/>
    <w:rsid w:val="00407043"/>
    <w:rsid w:val="00414965"/>
    <w:rsid w:val="004163FE"/>
    <w:rsid w:val="0043153A"/>
    <w:rsid w:val="00432474"/>
    <w:rsid w:val="00483D44"/>
    <w:rsid w:val="00496026"/>
    <w:rsid w:val="004C1D15"/>
    <w:rsid w:val="004C505B"/>
    <w:rsid w:val="004C75A0"/>
    <w:rsid w:val="004E3AD2"/>
    <w:rsid w:val="004E7777"/>
    <w:rsid w:val="00500FBC"/>
    <w:rsid w:val="00504C05"/>
    <w:rsid w:val="00505E80"/>
    <w:rsid w:val="00517629"/>
    <w:rsid w:val="00522358"/>
    <w:rsid w:val="00532E4F"/>
    <w:rsid w:val="00555CEB"/>
    <w:rsid w:val="005630FA"/>
    <w:rsid w:val="00576A85"/>
    <w:rsid w:val="0058357C"/>
    <w:rsid w:val="00593F58"/>
    <w:rsid w:val="00597562"/>
    <w:rsid w:val="00597859"/>
    <w:rsid w:val="005B292D"/>
    <w:rsid w:val="005F1111"/>
    <w:rsid w:val="00617F19"/>
    <w:rsid w:val="00662F4B"/>
    <w:rsid w:val="00677510"/>
    <w:rsid w:val="00686E9C"/>
    <w:rsid w:val="006A50D4"/>
    <w:rsid w:val="006B2FC9"/>
    <w:rsid w:val="006B3A47"/>
    <w:rsid w:val="006B448F"/>
    <w:rsid w:val="006C216B"/>
    <w:rsid w:val="006D38E4"/>
    <w:rsid w:val="006F1942"/>
    <w:rsid w:val="0072122E"/>
    <w:rsid w:val="00766578"/>
    <w:rsid w:val="00784F4A"/>
    <w:rsid w:val="00787FEF"/>
    <w:rsid w:val="007A3512"/>
    <w:rsid w:val="007D5700"/>
    <w:rsid w:val="007E1279"/>
    <w:rsid w:val="007F376B"/>
    <w:rsid w:val="008066A2"/>
    <w:rsid w:val="00822097"/>
    <w:rsid w:val="00826621"/>
    <w:rsid w:val="00837DE4"/>
    <w:rsid w:val="008844E3"/>
    <w:rsid w:val="008A52C0"/>
    <w:rsid w:val="008B3251"/>
    <w:rsid w:val="008C3BB5"/>
    <w:rsid w:val="008C6D09"/>
    <w:rsid w:val="008E073F"/>
    <w:rsid w:val="008F0871"/>
    <w:rsid w:val="0091659D"/>
    <w:rsid w:val="00971C99"/>
    <w:rsid w:val="00976B40"/>
    <w:rsid w:val="009803CF"/>
    <w:rsid w:val="00992250"/>
    <w:rsid w:val="009A1B57"/>
    <w:rsid w:val="009A305E"/>
    <w:rsid w:val="009B2F9D"/>
    <w:rsid w:val="009F13C0"/>
    <w:rsid w:val="00A20BF6"/>
    <w:rsid w:val="00A26038"/>
    <w:rsid w:val="00A42B5E"/>
    <w:rsid w:val="00A50AB8"/>
    <w:rsid w:val="00A52B30"/>
    <w:rsid w:val="00A52E14"/>
    <w:rsid w:val="00A7517D"/>
    <w:rsid w:val="00A96CF5"/>
    <w:rsid w:val="00AD3577"/>
    <w:rsid w:val="00AF6471"/>
    <w:rsid w:val="00B014AD"/>
    <w:rsid w:val="00B02916"/>
    <w:rsid w:val="00B04472"/>
    <w:rsid w:val="00B24AE2"/>
    <w:rsid w:val="00B30534"/>
    <w:rsid w:val="00B352CC"/>
    <w:rsid w:val="00B46537"/>
    <w:rsid w:val="00B616BE"/>
    <w:rsid w:val="00B92290"/>
    <w:rsid w:val="00BC6C12"/>
    <w:rsid w:val="00BE094A"/>
    <w:rsid w:val="00BE3851"/>
    <w:rsid w:val="00BF070D"/>
    <w:rsid w:val="00BF2B59"/>
    <w:rsid w:val="00BF3013"/>
    <w:rsid w:val="00BF77BA"/>
    <w:rsid w:val="00C03B7F"/>
    <w:rsid w:val="00C06400"/>
    <w:rsid w:val="00C06DDB"/>
    <w:rsid w:val="00C44EE4"/>
    <w:rsid w:val="00C45A68"/>
    <w:rsid w:val="00C46896"/>
    <w:rsid w:val="00C66620"/>
    <w:rsid w:val="00C7622B"/>
    <w:rsid w:val="00C826C1"/>
    <w:rsid w:val="00C93D00"/>
    <w:rsid w:val="00CB7F2D"/>
    <w:rsid w:val="00CC2A59"/>
    <w:rsid w:val="00CD3547"/>
    <w:rsid w:val="00CD6958"/>
    <w:rsid w:val="00CF3441"/>
    <w:rsid w:val="00CF5CD6"/>
    <w:rsid w:val="00D249AD"/>
    <w:rsid w:val="00D539F4"/>
    <w:rsid w:val="00D6203F"/>
    <w:rsid w:val="00D7169F"/>
    <w:rsid w:val="00D877C2"/>
    <w:rsid w:val="00DC081F"/>
    <w:rsid w:val="00DE0109"/>
    <w:rsid w:val="00E268D6"/>
    <w:rsid w:val="00E36113"/>
    <w:rsid w:val="00E50F88"/>
    <w:rsid w:val="00E62AF9"/>
    <w:rsid w:val="00EA5321"/>
    <w:rsid w:val="00EB1321"/>
    <w:rsid w:val="00EC2612"/>
    <w:rsid w:val="00ED2816"/>
    <w:rsid w:val="00ED2F54"/>
    <w:rsid w:val="00ED6EBD"/>
    <w:rsid w:val="00EF1AEA"/>
    <w:rsid w:val="00F02F02"/>
    <w:rsid w:val="00F06EFB"/>
    <w:rsid w:val="00F16595"/>
    <w:rsid w:val="00F2079A"/>
    <w:rsid w:val="00F40A8C"/>
    <w:rsid w:val="00F435E2"/>
    <w:rsid w:val="00F44530"/>
    <w:rsid w:val="00F54CF4"/>
    <w:rsid w:val="00F567CF"/>
    <w:rsid w:val="00F61138"/>
    <w:rsid w:val="00F8526C"/>
    <w:rsid w:val="00F86CAF"/>
    <w:rsid w:val="00F87464"/>
    <w:rsid w:val="00FA4ADF"/>
    <w:rsid w:val="00FB2B15"/>
    <w:rsid w:val="00FC127B"/>
    <w:rsid w:val="00FC59A2"/>
    <w:rsid w:val="00FD498E"/>
    <w:rsid w:val="00FE6BF6"/>
    <w:rsid w:val="00FF77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41"/>
    <o:shapelayout v:ext="edit">
      <o:idmap v:ext="edit" data="1"/>
    </o:shapelayout>
  </w:shapeDefaults>
  <w:decimalSymbol w:val=","/>
  <w:listSeparator w:val=";"/>
  <w14:docId w14:val="4F645749"/>
  <w15:docId w15:val="{B1359F28-241F-4CCF-9E05-6EFDED176F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04472"/>
    <w:rPr>
      <w:rFonts w:eastAsia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04472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B04472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B04472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character" w:styleId="Hyperlink">
    <w:name w:val="Hyperlink"/>
    <w:rsid w:val="00B04472"/>
    <w:rPr>
      <w:color w:val="0000FF"/>
      <w:u w:val="single"/>
    </w:rPr>
  </w:style>
  <w:style w:type="paragraph" w:customStyle="1" w:styleId="Index">
    <w:name w:val="Index"/>
    <w:basedOn w:val="Normal"/>
    <w:rsid w:val="00B04472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B04472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semiHidden/>
    <w:rsid w:val="00B04472"/>
    <w:rPr>
      <w:sz w:val="20"/>
      <w:szCs w:val="20"/>
    </w:rPr>
  </w:style>
  <w:style w:type="character" w:styleId="FootnoteReference">
    <w:name w:val="footnote reference"/>
    <w:semiHidden/>
    <w:rsid w:val="00B04472"/>
    <w:rPr>
      <w:vertAlign w:val="superscript"/>
    </w:rPr>
  </w:style>
  <w:style w:type="character" w:styleId="PageNumber">
    <w:name w:val="page number"/>
    <w:basedOn w:val="DefaultParagraphFont"/>
    <w:rsid w:val="00B04472"/>
  </w:style>
  <w:style w:type="paragraph" w:customStyle="1" w:styleId="CharCharCharCharCharCharCharCharChar">
    <w:name w:val="Char Char Char Char Char Char Char Char Char"/>
    <w:basedOn w:val="Normal"/>
    <w:rsid w:val="00B04472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rsid w:val="00B04472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odyText">
    <w:name w:val="Body Text"/>
    <w:basedOn w:val="Normal"/>
    <w:rsid w:val="00B04472"/>
    <w:pPr>
      <w:spacing w:after="120"/>
    </w:pPr>
  </w:style>
  <w:style w:type="paragraph" w:styleId="BalloonText">
    <w:name w:val="Balloon Text"/>
    <w:basedOn w:val="Normal"/>
    <w:semiHidden/>
    <w:rsid w:val="0043153A"/>
    <w:rPr>
      <w:rFonts w:ascii="Tahoma" w:hAnsi="Tahoma" w:cs="Tahoma"/>
      <w:sz w:val="16"/>
      <w:szCs w:val="16"/>
    </w:rPr>
  </w:style>
  <w:style w:type="character" w:styleId="CommentReference">
    <w:name w:val="annotation reference"/>
    <w:rsid w:val="00505E80"/>
    <w:rPr>
      <w:sz w:val="16"/>
      <w:szCs w:val="16"/>
    </w:rPr>
  </w:style>
  <w:style w:type="paragraph" w:styleId="CommentText">
    <w:name w:val="annotation text"/>
    <w:basedOn w:val="Normal"/>
    <w:link w:val="CommentTextChar"/>
    <w:rsid w:val="00505E80"/>
    <w:rPr>
      <w:sz w:val="20"/>
      <w:szCs w:val="20"/>
    </w:rPr>
  </w:style>
  <w:style w:type="character" w:customStyle="1" w:styleId="CommentTextChar">
    <w:name w:val="Comment Text Char"/>
    <w:link w:val="CommentText"/>
    <w:rsid w:val="00505E80"/>
    <w:rPr>
      <w:rFonts w:eastAsia="Times New Roman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505E80"/>
    <w:rPr>
      <w:b/>
      <w:bCs/>
    </w:rPr>
  </w:style>
  <w:style w:type="character" w:customStyle="1" w:styleId="CommentSubjectChar">
    <w:name w:val="Comment Subject Char"/>
    <w:link w:val="CommentSubject"/>
    <w:rsid w:val="00505E80"/>
    <w:rPr>
      <w:rFonts w:eastAsia="Times New Roman"/>
      <w:b/>
      <w:bCs/>
      <w:lang w:val="en-GB" w:eastAsia="en-GB"/>
    </w:rPr>
  </w:style>
  <w:style w:type="character" w:customStyle="1" w:styleId="HeaderChar">
    <w:name w:val="Header Char"/>
    <w:link w:val="Header"/>
    <w:rsid w:val="00FF7747"/>
    <w:rPr>
      <w:rFonts w:eastAsia="Times New Roman"/>
      <w:sz w:val="24"/>
      <w:szCs w:val="24"/>
      <w:lang w:val="en-GB" w:eastAsia="en-GB"/>
    </w:rPr>
  </w:style>
  <w:style w:type="paragraph" w:styleId="ListParagraph">
    <w:name w:val="List Paragraph"/>
    <w:basedOn w:val="Normal"/>
    <w:uiPriority w:val="34"/>
    <w:qFormat/>
    <w:rsid w:val="00261FA9"/>
    <w:pPr>
      <w:ind w:left="720"/>
      <w:contextualSpacing/>
    </w:pPr>
  </w:style>
  <w:style w:type="paragraph" w:styleId="Revision">
    <w:name w:val="Revision"/>
    <w:hidden/>
    <w:uiPriority w:val="99"/>
    <w:semiHidden/>
    <w:rsid w:val="00FB2B15"/>
    <w:rPr>
      <w:rFonts w:eastAsia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83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91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8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9DD8C5-9D84-4BED-8185-29065305F2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484</TotalTime>
  <Pages>2</Pages>
  <Words>406</Words>
  <Characters>2464</Characters>
  <Application>Microsoft Office Word</Application>
  <DocSecurity>0</DocSecurity>
  <Lines>47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Инструкции за използването на листа за проверка :</vt:lpstr>
    </vt:vector>
  </TitlesOfParts>
  <Company/>
  <LinksUpToDate>false</LinksUpToDate>
  <CharactersWithSpaces>2847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Инструкции за използването на листа за проверка :</dc:title>
  <dc:creator>_</dc:creator>
  <cp:lastModifiedBy>Елита Попова</cp:lastModifiedBy>
  <cp:revision>54</cp:revision>
  <cp:lastPrinted>2015-05-15T12:50:00Z</cp:lastPrinted>
  <dcterms:created xsi:type="dcterms:W3CDTF">2017-02-12T06:19:00Z</dcterms:created>
  <dcterms:modified xsi:type="dcterms:W3CDTF">2026-02-06T13:57:00Z</dcterms:modified>
</cp:coreProperties>
</file>